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DF" w:rsidRPr="008C14DF" w:rsidRDefault="008C14DF" w:rsidP="008C14DF">
      <w:pPr>
        <w:spacing w:before="300" w:after="150" w:line="240" w:lineRule="auto"/>
        <w:outlineLvl w:val="1"/>
        <w:rPr>
          <w:rFonts w:ascii="inherit" w:eastAsia="Times New Roman" w:hAnsi="inherit" w:cs="Arial"/>
          <w:color w:val="222222"/>
          <w:sz w:val="45"/>
          <w:szCs w:val="45"/>
          <w:lang w:val="en"/>
        </w:rPr>
      </w:pPr>
      <w:r w:rsidRPr="008C14DF">
        <w:rPr>
          <w:rFonts w:ascii="inherit" w:eastAsia="Times New Roman" w:hAnsi="inherit" w:cs="Arial"/>
          <w:color w:val="222222"/>
          <w:sz w:val="45"/>
          <w:szCs w:val="45"/>
          <w:lang w:val="en"/>
        </w:rPr>
        <w:t>How It All Goes Down</w:t>
      </w:r>
    </w:p>
    <w:p w:rsidR="008C14DF" w:rsidRDefault="008C14DF" w:rsidP="008C14DF">
      <w:pPr>
        <w:spacing w:after="150" w:line="240" w:lineRule="auto"/>
        <w:rPr>
          <w:rFonts w:ascii="Roboto" w:eastAsia="Times New Roman" w:hAnsi="Roboto" w:cs="Arial"/>
          <w:color w:val="222222"/>
          <w:sz w:val="21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2706F" wp14:editId="72F01E39">
                <wp:simplePos x="0" y="0"/>
                <wp:positionH relativeFrom="margin">
                  <wp:align>left</wp:align>
                </wp:positionH>
                <wp:positionV relativeFrom="paragraph">
                  <wp:posOffset>5859907</wp:posOffset>
                </wp:positionV>
                <wp:extent cx="3383280" cy="2614930"/>
                <wp:effectExtent l="0" t="0" r="266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DF" w:rsidRPr="008C14DF" w:rsidRDefault="008C14DF" w:rsidP="008C14DF">
                            <w:pPr>
                              <w:spacing w:before="300" w:after="150" w:line="240" w:lineRule="auto"/>
                              <w:outlineLvl w:val="0"/>
                              <w:rPr>
                                <w:rFonts w:ascii="Roboto" w:eastAsia="Times New Roman" w:hAnsi="Roboto" w:cs="Arial"/>
                                <w:color w:val="666666"/>
                                <w:kern w:val="36"/>
                                <w:sz w:val="54"/>
                                <w:szCs w:val="54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666666"/>
                                <w:kern w:val="36"/>
                                <w:sz w:val="54"/>
                                <w:szCs w:val="54"/>
                                <w:lang w:val="en"/>
                              </w:rPr>
                              <w:t>Why Should I Care?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i/>
                                <w:iCs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The Butter Battle Book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deals with some scary stuff. Sure, it was published during the </w:t>
                            </w:r>
                            <w:hyperlink r:id="rId5" w:tgtFrame="_blank" w:history="1">
                              <w:r w:rsidRPr="008C14DF">
                                <w:rPr>
                                  <w:rFonts w:ascii="Roboto" w:eastAsia="Times New Roman" w:hAnsi="Roboto" w:cs="Arial"/>
                                  <w:color w:val="F05A22"/>
                                  <w:sz w:val="21"/>
                                  <w:szCs w:val="21"/>
                                  <w:lang w:val="en"/>
                                </w:rPr>
                                <w:t>Reagan era</w:t>
                              </w:r>
                            </w:hyperlink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while </w:t>
                            </w:r>
                            <w:hyperlink r:id="rId6" w:tgtFrame="_blank" w:history="1">
                              <w:r w:rsidRPr="008C14DF">
                                <w:rPr>
                                  <w:rFonts w:ascii="Roboto" w:eastAsia="Times New Roman" w:hAnsi="Roboto" w:cs="Arial"/>
                                  <w:color w:val="F05A22"/>
                                  <w:sz w:val="21"/>
                                  <w:szCs w:val="21"/>
                                  <w:lang w:val="en"/>
                                </w:rPr>
                                <w:t>Cold War</w:t>
                              </w:r>
                            </w:hyperlink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tensions were still high, but the young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Yook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faces the same questions that we do today in a world where nuclear weapons are a reality.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Yes, the </w:t>
                            </w:r>
                            <w:hyperlink r:id="rId7" w:tgtFrame="_blank" w:history="1">
                              <w:r w:rsidRPr="008C14DF">
                                <w:rPr>
                                  <w:rFonts w:ascii="Roboto" w:eastAsia="Times New Roman" w:hAnsi="Roboto" w:cs="Arial"/>
                                  <w:color w:val="F05A22"/>
                                  <w:sz w:val="21"/>
                                  <w:szCs w:val="21"/>
                                  <w:lang w:val="en"/>
                                </w:rPr>
                                <w:t>Berlin Wall</w:t>
                              </w:r>
                            </w:hyperlink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is long gone, and the United States and the Russia no longer threaten each other with mutual annihilation, but a quick look at the news tells us that ultimate weapons are still a threat. 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i/>
                                <w:iCs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The Butter Battle Book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helps us process these frightening events, and with a cliffhanger ending, forces us to think for ourselves. </w:t>
                            </w:r>
                          </w:p>
                          <w:p w:rsidR="008C14DF" w:rsidRDefault="008C1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27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1.4pt;width:266.4pt;height:20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">
                <v:textbox>
                  <w:txbxContent>
                    <w:p w:rsidR="008C14DF" w:rsidRPr="008C14DF" w:rsidRDefault="008C14DF" w:rsidP="008C14DF">
                      <w:pPr>
                        <w:spacing w:before="300" w:after="150" w:line="240" w:lineRule="auto"/>
                        <w:outlineLvl w:val="0"/>
                        <w:rPr>
                          <w:rFonts w:ascii="Roboto" w:eastAsia="Times New Roman" w:hAnsi="Roboto" w:cs="Arial"/>
                          <w:color w:val="666666"/>
                          <w:kern w:val="36"/>
                          <w:sz w:val="54"/>
                          <w:szCs w:val="54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666666"/>
                          <w:kern w:val="36"/>
                          <w:sz w:val="54"/>
                          <w:szCs w:val="54"/>
                          <w:lang w:val="en"/>
                        </w:rPr>
                        <w:t>Why Should I Care?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i/>
                          <w:iCs/>
                          <w:color w:val="222222"/>
                          <w:sz w:val="21"/>
                          <w:szCs w:val="21"/>
                          <w:lang w:val="en"/>
                        </w:rPr>
                        <w:t>The Butter Battle Book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deals with some scary stuff. Sure, it was published during the </w:t>
                      </w:r>
                      <w:hyperlink r:id="rId8" w:tgtFrame="_blank" w:history="1">
                        <w:r w:rsidRPr="008C14DF">
                          <w:rPr>
                            <w:rFonts w:ascii="Roboto" w:eastAsia="Times New Roman" w:hAnsi="Roboto" w:cs="Arial"/>
                            <w:color w:val="F05A22"/>
                            <w:sz w:val="21"/>
                            <w:szCs w:val="21"/>
                            <w:lang w:val="en"/>
                          </w:rPr>
                          <w:t>Reagan era</w:t>
                        </w:r>
                      </w:hyperlink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while </w:t>
                      </w:r>
                      <w:hyperlink r:id="rId9" w:tgtFrame="_blank" w:history="1">
                        <w:r w:rsidRPr="008C14DF">
                          <w:rPr>
                            <w:rFonts w:ascii="Roboto" w:eastAsia="Times New Roman" w:hAnsi="Roboto" w:cs="Arial"/>
                            <w:color w:val="F05A22"/>
                            <w:sz w:val="21"/>
                            <w:szCs w:val="21"/>
                            <w:lang w:val="en"/>
                          </w:rPr>
                          <w:t>Cold War</w:t>
                        </w:r>
                      </w:hyperlink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tensions were still high, but the young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Yook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faces the same questions that we do today in a world where nuclear weapons are a reality.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Yes, the </w:t>
                      </w:r>
                      <w:hyperlink r:id="rId10" w:tgtFrame="_blank" w:history="1">
                        <w:r w:rsidRPr="008C14DF">
                          <w:rPr>
                            <w:rFonts w:ascii="Roboto" w:eastAsia="Times New Roman" w:hAnsi="Roboto" w:cs="Arial"/>
                            <w:color w:val="F05A22"/>
                            <w:sz w:val="21"/>
                            <w:szCs w:val="21"/>
                            <w:lang w:val="en"/>
                          </w:rPr>
                          <w:t>Berlin Wall</w:t>
                        </w:r>
                      </w:hyperlink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is long gone, and the United States and the Russia no longer threaten each other with mutual annihilation, but a quick look at the news tells us that ultimate weapons are still a threat. </w:t>
                      </w:r>
                      <w:r w:rsidRPr="008C14DF">
                        <w:rPr>
                          <w:rFonts w:ascii="Roboto" w:eastAsia="Times New Roman" w:hAnsi="Roboto" w:cs="Arial"/>
                          <w:i/>
                          <w:iCs/>
                          <w:color w:val="222222"/>
                          <w:sz w:val="21"/>
                          <w:szCs w:val="21"/>
                          <w:lang w:val="en"/>
                        </w:rPr>
                        <w:t>The Butter Battle Book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helps us process these frightening events, and with a cliffhanger ending, forces us to think for ourselves. </w:t>
                      </w:r>
                    </w:p>
                    <w:p w:rsidR="008C14DF" w:rsidRDefault="008C14DF"/>
                  </w:txbxContent>
                </v:textbox>
                <w10:wrap type="square" anchorx="margin"/>
              </v:shape>
            </w:pict>
          </mc:Fallback>
        </mc:AlternateContent>
      </w:r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 xml:space="preserve">The </w:t>
      </w:r>
      <w:proofErr w:type="spellStart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>Yooks</w:t>
      </w:r>
      <w:proofErr w:type="spellEnd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 xml:space="preserve"> and the </w:t>
      </w:r>
      <w:proofErr w:type="spellStart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>Zooks</w:t>
      </w:r>
      <w:proofErr w:type="spellEnd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 xml:space="preserve"> are divided. Over what, you ask? Which side of the bread gets </w:t>
      </w:r>
      <w:proofErr w:type="gramStart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>buttered.</w:t>
      </w:r>
      <w:proofErr w:type="gramEnd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 xml:space="preserve"> We know, we know. But just go with it. After all, the buttering schism leads to an arms race for increasingly sophisticated and powerful weaponry until at last the </w:t>
      </w:r>
      <w:proofErr w:type="spellStart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>Yooks</w:t>
      </w:r>
      <w:proofErr w:type="spellEnd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 xml:space="preserve"> and </w:t>
      </w:r>
      <w:proofErr w:type="spellStart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>Zooks</w:t>
      </w:r>
      <w:proofErr w:type="spellEnd"/>
      <w:r w:rsidRPr="008C14DF">
        <w:rPr>
          <w:rFonts w:ascii="Roboto" w:eastAsia="Times New Roman" w:hAnsi="Roboto" w:cs="Arial"/>
          <w:color w:val="222222"/>
          <w:sz w:val="21"/>
          <w:szCs w:val="21"/>
          <w:lang w:val="en"/>
        </w:rPr>
        <w:t xml:space="preserve"> find themselves in a stalemate of potential mutual annihilation. Gadzooks.</w:t>
      </w:r>
    </w:p>
    <w:p w:rsidR="008C14DF" w:rsidRDefault="008C14DF" w:rsidP="008C14DF">
      <w:pPr>
        <w:spacing w:after="150" w:line="240" w:lineRule="auto"/>
        <w:rPr>
          <w:rFonts w:ascii="Roboto" w:eastAsia="Times New Roman" w:hAnsi="Roboto" w:cs="Arial"/>
          <w:color w:val="222222"/>
          <w:sz w:val="21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FC758" wp14:editId="7D5F515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83280" cy="51206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12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DF" w:rsidRPr="008C14DF" w:rsidRDefault="008C14DF" w:rsidP="008C14DF">
                            <w:pPr>
                              <w:spacing w:before="300" w:after="150" w:line="240" w:lineRule="auto"/>
                              <w:outlineLvl w:val="1"/>
                              <w:rPr>
                                <w:rFonts w:ascii="inherit" w:eastAsia="Times New Roman" w:hAnsi="inherit" w:cs="Arial"/>
                                <w:color w:val="222222"/>
                                <w:sz w:val="45"/>
                                <w:szCs w:val="45"/>
                                <w:lang w:val="en"/>
                              </w:rPr>
                            </w:pPr>
                            <w:r w:rsidRPr="008C14DF">
                              <w:rPr>
                                <w:rFonts w:ascii="inherit" w:eastAsia="Times New Roman" w:hAnsi="inherit" w:cs="Arial"/>
                                <w:color w:val="222222"/>
                                <w:sz w:val="45"/>
                                <w:szCs w:val="45"/>
                                <w:lang w:val="en"/>
                              </w:rPr>
                              <w:t>In A Nutshell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Get ready for battle, it's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Yook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versus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Zook</w:t>
                            </w:r>
                            <w:proofErr w:type="spellEnd"/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 xml:space="preserve">That's what goes down in 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The Butter Battle Book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.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Which side should you spread when you butter your bread?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 xml:space="preserve">For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Yooks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it's the top;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Zooks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 the bottom instead.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>Between the two lands, they build a big wall</w:t>
                            </w:r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>That soars over everyone—the big and the small.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The issue, to us, isn't that big a deal</w:t>
                            </w:r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 xml:space="preserve">But to these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ooky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fellas, it feels very real.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Yooks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cook up new weapons each night</w:t>
                            </w:r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 xml:space="preserve">Bring them to the wall, and stand in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Zook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sight.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But each gadget made by the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Yookeroo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nation</w:t>
                            </w:r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 xml:space="preserve">Is topped by a scarier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Zookish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creation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 xml:space="preserve">And so, Dr.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Shmeuss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fans, the arms race begins.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Yook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betters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Zook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, and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Zook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trumps once again.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The Top Secret, deadly Big-Boy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Boomeroo</w:t>
                            </w:r>
                            <w:proofErr w:type="spellEnd"/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>Is the final big bomb—they've both got one, too.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>And there the tale ends with no way to see: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>"Who's going to drop it</w:t>
                            </w:r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?/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Will 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i/>
                                <w:iCs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you...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? Or will 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i/>
                                <w:iCs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he...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?"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i/>
                                <w:iCs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The Battle Book 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was published in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ol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' 84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</w:r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During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that time that we call the </w:t>
                            </w:r>
                            <w:hyperlink r:id="rId11" w:tgtFrame="_blank" w:history="1">
                              <w:r w:rsidRPr="008C14DF">
                                <w:rPr>
                                  <w:rFonts w:ascii="Roboto" w:eastAsia="Times New Roman" w:hAnsi="Roboto" w:cs="Arial"/>
                                  <w:color w:val="F05A22"/>
                                  <w:sz w:val="21"/>
                                  <w:szCs w:val="21"/>
                                  <w:lang w:val="en"/>
                                </w:rPr>
                                <w:t>Cold War</w:t>
                              </w:r>
                            </w:hyperlink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.</w:t>
                            </w: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>West vs. East, the war wasn't small</w:t>
                            </w:r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>How do we know? Think the Berlin Wall.</w:t>
                            </w:r>
                          </w:p>
                          <w:p w:rsidR="008C14DF" w:rsidRPr="008C14DF" w:rsidRDefault="008C14DF" w:rsidP="008C14DF">
                            <w:pPr>
                              <w:spacing w:after="150" w:line="240" w:lineRule="auto"/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Now the war's ended and the wall's fallen down</w:t>
                            </w:r>
                            <w:proofErr w:type="gram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,</w:t>
                            </w:r>
                            <w:proofErr w:type="gram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br/>
                              <w:t xml:space="preserve">But the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Yook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and </w:t>
                            </w:r>
                            <w:proofErr w:type="spellStart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Zook</w:t>
                            </w:r>
                            <w:proofErr w:type="spellEnd"/>
                            <w:r w:rsidRPr="008C14DF">
                              <w:rPr>
                                <w:rFonts w:ascii="Roboto" w:eastAsia="Times New Roman" w:hAnsi="Roboto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lesson will always resound.</w:t>
                            </w:r>
                          </w:p>
                          <w:p w:rsidR="008C14DF" w:rsidRDefault="008C1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C758" id="_x0000_s1027" type="#_x0000_t202" style="position:absolute;margin-left:0;margin-top:.8pt;width:266.4pt;height:403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mv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">
                <v:textbox>
                  <w:txbxContent>
                    <w:p w:rsidR="008C14DF" w:rsidRPr="008C14DF" w:rsidRDefault="008C14DF" w:rsidP="008C14DF">
                      <w:pPr>
                        <w:spacing w:before="300" w:after="150" w:line="240" w:lineRule="auto"/>
                        <w:outlineLvl w:val="1"/>
                        <w:rPr>
                          <w:rFonts w:ascii="inherit" w:eastAsia="Times New Roman" w:hAnsi="inherit" w:cs="Arial"/>
                          <w:color w:val="222222"/>
                          <w:sz w:val="45"/>
                          <w:szCs w:val="45"/>
                          <w:lang w:val="en"/>
                        </w:rPr>
                      </w:pPr>
                      <w:r w:rsidRPr="008C14DF">
                        <w:rPr>
                          <w:rFonts w:ascii="inherit" w:eastAsia="Times New Roman" w:hAnsi="inherit" w:cs="Arial"/>
                          <w:color w:val="222222"/>
                          <w:sz w:val="45"/>
                          <w:szCs w:val="45"/>
                          <w:lang w:val="en"/>
                        </w:rPr>
                        <w:t>In A Nutshell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Get ready for battle, it's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Yook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versus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Zook</w:t>
                      </w:r>
                      <w:proofErr w:type="spellEnd"/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 xml:space="preserve">That's what goes down in </w:t>
                      </w:r>
                      <w:r w:rsidRPr="008C14DF">
                        <w:rPr>
                          <w:rFonts w:ascii="Roboto" w:eastAsia="Times New Roman" w:hAnsi="Roboto" w:cs="Arial"/>
                          <w:b/>
                          <w:bCs/>
                          <w:i/>
                          <w:iCs/>
                          <w:color w:val="222222"/>
                          <w:sz w:val="21"/>
                          <w:szCs w:val="21"/>
                          <w:lang w:val="en"/>
                        </w:rPr>
                        <w:t>The Butter Battle Book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.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Which side should you spread when you butter your bread?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 xml:space="preserve">For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Yooks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it's the top;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Zooks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 the bottom instead.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>Between the two lands, they build a big wall</w:t>
                      </w:r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>That soars over everyone—the big and the small.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The issue, to us, isn't that big a deal</w:t>
                      </w:r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 xml:space="preserve">But to these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ooky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fellas, it feels very real.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The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Yooks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cook up new weapons each night</w:t>
                      </w:r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 xml:space="preserve">Bring them to the wall, and stand in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Zook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sight.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But each gadget made by the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Yookeroo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nation</w:t>
                      </w:r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 xml:space="preserve">Is topped by a scarier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Zookish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creation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 xml:space="preserve">And so, Dr.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Shmeuss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fans, the arms race begins.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Yook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betters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Zook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, and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Zook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trumps once again.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The Top Secret, deadly Big-Boy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Boomeroo</w:t>
                      </w:r>
                      <w:proofErr w:type="spellEnd"/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>Is the final big bomb—they've both got one, too.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>And there the tale ends with no way to see: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>"Who's going to drop it</w:t>
                      </w:r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?/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Will </w:t>
                      </w:r>
                      <w:r w:rsidRPr="008C14DF">
                        <w:rPr>
                          <w:rFonts w:ascii="Roboto" w:eastAsia="Times New Roman" w:hAnsi="Roboto" w:cs="Arial"/>
                          <w:i/>
                          <w:iCs/>
                          <w:color w:val="222222"/>
                          <w:sz w:val="21"/>
                          <w:szCs w:val="21"/>
                          <w:lang w:val="en"/>
                        </w:rPr>
                        <w:t>you...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? Or will </w:t>
                      </w:r>
                      <w:r w:rsidRPr="008C14DF">
                        <w:rPr>
                          <w:rFonts w:ascii="Roboto" w:eastAsia="Times New Roman" w:hAnsi="Roboto" w:cs="Arial"/>
                          <w:i/>
                          <w:iCs/>
                          <w:color w:val="222222"/>
                          <w:sz w:val="21"/>
                          <w:szCs w:val="21"/>
                          <w:lang w:val="en"/>
                        </w:rPr>
                        <w:t>he...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?"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i/>
                          <w:iCs/>
                          <w:color w:val="222222"/>
                          <w:sz w:val="21"/>
                          <w:szCs w:val="21"/>
                          <w:lang w:val="en"/>
                        </w:rPr>
                        <w:t xml:space="preserve">The Battle Book 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was published in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ol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' 84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</w:r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During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that time that we call the </w:t>
                      </w:r>
                      <w:hyperlink r:id="rId12" w:tgtFrame="_blank" w:history="1">
                        <w:r w:rsidRPr="008C14DF">
                          <w:rPr>
                            <w:rFonts w:ascii="Roboto" w:eastAsia="Times New Roman" w:hAnsi="Roboto" w:cs="Arial"/>
                            <w:color w:val="F05A22"/>
                            <w:sz w:val="21"/>
                            <w:szCs w:val="21"/>
                            <w:lang w:val="en"/>
                          </w:rPr>
                          <w:t>Cold War</w:t>
                        </w:r>
                      </w:hyperlink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.</w:t>
                      </w: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>West vs. East, the war wasn't small</w:t>
                      </w:r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>How do we know? Think the Berlin Wall.</w:t>
                      </w:r>
                    </w:p>
                    <w:p w:rsidR="008C14DF" w:rsidRPr="008C14DF" w:rsidRDefault="008C14DF" w:rsidP="008C14DF">
                      <w:pPr>
                        <w:spacing w:after="150" w:line="240" w:lineRule="auto"/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</w:pPr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Now the war's ended and the wall's fallen down</w:t>
                      </w:r>
                      <w:proofErr w:type="gram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,</w:t>
                      </w:r>
                      <w:proofErr w:type="gram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br/>
                        <w:t xml:space="preserve">But the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Yook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and </w:t>
                      </w:r>
                      <w:proofErr w:type="spellStart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>Zook</w:t>
                      </w:r>
                      <w:proofErr w:type="spellEnd"/>
                      <w:r w:rsidRPr="008C14DF">
                        <w:rPr>
                          <w:rFonts w:ascii="Roboto" w:eastAsia="Times New Roman" w:hAnsi="Roboto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lesson will always resound.</w:t>
                      </w:r>
                    </w:p>
                    <w:p w:rsidR="008C14DF" w:rsidRDefault="008C14DF"/>
                  </w:txbxContent>
                </v:textbox>
                <w10:wrap type="square" anchorx="margin"/>
              </v:shape>
            </w:pict>
          </mc:Fallback>
        </mc:AlternateContent>
      </w:r>
    </w:p>
    <w:p w:rsidR="008C14DF" w:rsidRPr="008C14DF" w:rsidRDefault="008C14DF" w:rsidP="008C14DF">
      <w:pPr>
        <w:tabs>
          <w:tab w:val="right" w:pos="9900"/>
        </w:tabs>
        <w:spacing w:afterLines="400" w:after="96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C14D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The Butter Battle Book</w:t>
      </w:r>
      <w:r w:rsidRPr="008C14D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ab/>
      </w:r>
      <w:r w:rsidRPr="008C14DF">
        <w:rPr>
          <w:rFonts w:ascii="Times New Roman" w:eastAsia="Times New Roman" w:hAnsi="Times New Roman" w:cs="Times New Roman"/>
          <w:color w:val="000000"/>
          <w:szCs w:val="20"/>
        </w:rPr>
        <w:t xml:space="preserve">Theodore Geisel (Dr. Seuss) published </w:t>
      </w:r>
      <w:r w:rsidRPr="008C14DF">
        <w:rPr>
          <w:rFonts w:ascii="Times New Roman" w:eastAsia="Times New Roman" w:hAnsi="Times New Roman" w:cs="Times New Roman"/>
          <w:i/>
          <w:color w:val="000000"/>
          <w:szCs w:val="20"/>
        </w:rPr>
        <w:t>The Butter Battle Book</w:t>
      </w:r>
      <w:r w:rsidRPr="008C14DF">
        <w:rPr>
          <w:rFonts w:ascii="Times New Roman" w:eastAsia="Times New Roman" w:hAnsi="Times New Roman" w:cs="Times New Roman"/>
          <w:color w:val="000000"/>
          <w:szCs w:val="20"/>
        </w:rPr>
        <w:t xml:space="preserve"> in 1984.  Shortly after its publication, the book was banned from many public libraries.  Hmmm…  </w:t>
      </w:r>
    </w:p>
    <w:p w:rsidR="008C14DF" w:rsidRDefault="008C14DF" w:rsidP="008C14DF">
      <w:pPr>
        <w:numPr>
          <w:ilvl w:val="0"/>
          <w:numId w:val="1"/>
        </w:numPr>
        <w:spacing w:before="240" w:afterLines="400" w:after="96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What is the basis of the conflict between the </w:t>
      </w:r>
      <w:proofErr w:type="spellStart"/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Yooks</w:t>
      </w:r>
      <w:proofErr w:type="spellEnd"/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the </w:t>
      </w:r>
      <w:proofErr w:type="spellStart"/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Zooks</w:t>
      </w:r>
      <w:proofErr w:type="spellEnd"/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?</w:t>
      </w:r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</w:t>
      </w:r>
    </w:p>
    <w:p w:rsidR="008C14DF" w:rsidRPr="008C14DF" w:rsidRDefault="008C14DF" w:rsidP="008C14DF">
      <w:pPr>
        <w:numPr>
          <w:ilvl w:val="0"/>
          <w:numId w:val="1"/>
        </w:numPr>
        <w:spacing w:before="240" w:afterLines="400" w:after="96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Who do you think the Chief </w:t>
      </w:r>
      <w:proofErr w:type="spellStart"/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Yookeroo</w:t>
      </w:r>
      <w:proofErr w:type="spellEnd"/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represents?</w:t>
      </w:r>
    </w:p>
    <w:p w:rsidR="008C14DF" w:rsidRPr="008C14DF" w:rsidRDefault="008C14DF" w:rsidP="008C14DF">
      <w:pPr>
        <w:numPr>
          <w:ilvl w:val="0"/>
          <w:numId w:val="1"/>
        </w:numPr>
        <w:spacing w:before="240" w:afterLines="400" w:after="96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There are a number of examples of propaganda in the story.  Identify at least two.</w:t>
      </w:r>
    </w:p>
    <w:p w:rsidR="008C14DF" w:rsidRPr="008C14DF" w:rsidRDefault="008C14DF" w:rsidP="008C14DF">
      <w:pPr>
        <w:numPr>
          <w:ilvl w:val="0"/>
          <w:numId w:val="1"/>
        </w:numPr>
        <w:spacing w:before="480" w:afterLines="400" w:after="96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What are the themes of the book?  (there are more than one)</w:t>
      </w:r>
    </w:p>
    <w:p w:rsidR="008C14DF" w:rsidRPr="008C14DF" w:rsidRDefault="008C14DF" w:rsidP="008C14DF">
      <w:pPr>
        <w:numPr>
          <w:ilvl w:val="0"/>
          <w:numId w:val="1"/>
        </w:numPr>
        <w:spacing w:before="480" w:afterLines="400" w:after="96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How is the story a satire?  (What is it ridiculing and how?)</w:t>
      </w:r>
      <w:bookmarkStart w:id="0" w:name="_GoBack"/>
      <w:bookmarkEnd w:id="0"/>
    </w:p>
    <w:p w:rsidR="008C14DF" w:rsidRPr="008C14DF" w:rsidRDefault="008C14DF" w:rsidP="008C14DF">
      <w:pPr>
        <w:numPr>
          <w:ilvl w:val="0"/>
          <w:numId w:val="1"/>
        </w:numPr>
        <w:spacing w:before="480" w:afterLines="400" w:after="96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Why do you think this book was banned from public libraries in the early 1980s?</w:t>
      </w:r>
    </w:p>
    <w:p w:rsidR="008C14DF" w:rsidRPr="008C14DF" w:rsidRDefault="008C14DF" w:rsidP="008C14DF">
      <w:pPr>
        <w:numPr>
          <w:ilvl w:val="0"/>
          <w:numId w:val="1"/>
        </w:numPr>
        <w:spacing w:before="480" w:afterLines="400" w:after="96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C14DF">
        <w:rPr>
          <w:rFonts w:ascii="Times New Roman" w:eastAsia="Times New Roman" w:hAnsi="Times New Roman" w:cs="Times New Roman"/>
          <w:color w:val="000000"/>
          <w:sz w:val="24"/>
          <w:szCs w:val="20"/>
        </w:rPr>
        <w:t>What does this book seem to make an argument for?  (There are a number of possibilities, they may even seem to contradict each other).  What makes you say this?</w:t>
      </w:r>
    </w:p>
    <w:p w:rsidR="00533F3C" w:rsidRPr="008C14DF" w:rsidRDefault="008C14DF" w:rsidP="008C14DF">
      <w:pPr>
        <w:spacing w:after="150" w:line="240" w:lineRule="auto"/>
        <w:rPr>
          <w:rFonts w:ascii="Roboto" w:eastAsia="Times New Roman" w:hAnsi="Roboto" w:cs="Arial"/>
          <w:color w:val="222222"/>
          <w:sz w:val="21"/>
          <w:szCs w:val="21"/>
          <w:lang w:val="en"/>
        </w:rPr>
      </w:pPr>
    </w:p>
    <w:sectPr w:rsidR="00533F3C" w:rsidRPr="008C14DF" w:rsidSect="008C1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A8A"/>
    <w:multiLevelType w:val="multilevel"/>
    <w:tmpl w:val="4546EF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DF"/>
    <w:rsid w:val="004C26AE"/>
    <w:rsid w:val="007017E4"/>
    <w:rsid w:val="008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A11A3-8CA7-47AC-888B-14BF0EC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8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1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53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4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oop.com/reagan-e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interactive/2009/11/09/world/europe/20091109-berlinwallthennow.htm" TargetMode="External"/><Relationship Id="rId12" Type="http://schemas.openxmlformats.org/officeDocument/2006/relationships/hyperlink" Target="http://www.shmoop.com/causes-of-cold-w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oop.com/causes-of-cold-war/%20" TargetMode="External"/><Relationship Id="rId11" Type="http://schemas.openxmlformats.org/officeDocument/2006/relationships/hyperlink" Target="http://www.shmoop.com/causes-of-cold-war/" TargetMode="External"/><Relationship Id="rId5" Type="http://schemas.openxmlformats.org/officeDocument/2006/relationships/hyperlink" Target="http://www.shmoop.com/reagan-era/" TargetMode="External"/><Relationship Id="rId10" Type="http://schemas.openxmlformats.org/officeDocument/2006/relationships/hyperlink" Target="http://www.nytimes.com/interactive/2009/11/09/world/europe/20091109-berlinwallthenno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moop.com/causes-of-cold-war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How It All Goes Down</vt:lpstr>
    </vt:vector>
  </TitlesOfParts>
  <Company>Cy-Fair ISD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1</cp:revision>
  <dcterms:created xsi:type="dcterms:W3CDTF">2015-05-01T15:46:00Z</dcterms:created>
  <dcterms:modified xsi:type="dcterms:W3CDTF">2015-05-01T15:53:00Z</dcterms:modified>
</cp:coreProperties>
</file>