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F7" w:rsidRDefault="000808AA">
      <w:r>
        <w:rPr>
          <w:noProof/>
        </w:rPr>
        <mc:AlternateContent>
          <mc:Choice Requires="wps">
            <w:drawing>
              <wp:anchor distT="0" distB="0" distL="114300" distR="114300" simplePos="0" relativeHeight="251683840" behindDoc="0" locked="0" layoutInCell="1" allowOverlap="1" wp14:anchorId="3AB52C47" wp14:editId="5370803A">
                <wp:simplePos x="0" y="0"/>
                <wp:positionH relativeFrom="column">
                  <wp:posOffset>-582295</wp:posOffset>
                </wp:positionH>
                <wp:positionV relativeFrom="paragraph">
                  <wp:posOffset>132715</wp:posOffset>
                </wp:positionV>
                <wp:extent cx="5303520" cy="6566535"/>
                <wp:effectExtent l="0" t="0" r="11430" b="24765"/>
                <wp:wrapNone/>
                <wp:docPr id="14" name="Snip Diagonal Corner Rectangle 14"/>
                <wp:cNvGraphicFramePr/>
                <a:graphic xmlns:a="http://schemas.openxmlformats.org/drawingml/2006/main">
                  <a:graphicData uri="http://schemas.microsoft.com/office/word/2010/wordprocessingShape">
                    <wps:wsp>
                      <wps:cNvSpPr/>
                      <wps:spPr>
                        <a:xfrm>
                          <a:off x="0" y="0"/>
                          <a:ext cx="5303520" cy="6566535"/>
                        </a:xfrm>
                        <a:prstGeom prst="snip2Diag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655D" w:rsidRPr="00CC655D" w:rsidRDefault="00CC655D" w:rsidP="00B76A53">
                            <w:pPr>
                              <w:autoSpaceDE w:val="0"/>
                              <w:autoSpaceDN w:val="0"/>
                              <w:adjustRightInd w:val="0"/>
                              <w:spacing w:after="0" w:line="240" w:lineRule="auto"/>
                              <w:jc w:val="center"/>
                              <w:rPr>
                                <w:rFonts w:ascii="Adobe Ming Std L" w:eastAsia="Adobe Ming Std L" w:hAnsi="Adobe Ming Std L" w:cs="Calibri"/>
                                <w:color w:val="000000"/>
                                <w:sz w:val="44"/>
                                <w:szCs w:val="24"/>
                              </w:rPr>
                            </w:pPr>
                            <w:r w:rsidRPr="00B76A53">
                              <w:rPr>
                                <w:rFonts w:ascii="Adobe Ming Std L" w:eastAsia="Adobe Ming Std L" w:hAnsi="Adobe Ming Std L" w:cs="Calibri"/>
                                <w:color w:val="000000"/>
                                <w:sz w:val="36"/>
                                <w:szCs w:val="20"/>
                              </w:rPr>
                              <w:t>In the second year of the reign of Valens (366 CE)… the Roman world was shaken by a violent and destructive earthquake… The shores of the Mediterranean were left dry by the sudden retreat of the sea… but the tide soon returned with the weight of an immense flood which was severely felt on the coasts of Sicily… Greece, and of Egypt… fifty thousand persons has lost their lives in the flood [in the city of Alexandria alone]… this calamity… astonished and terrified the subjects of Rome… and their fearful vanity was disposed to [see a connection between] the</w:t>
                            </w:r>
                            <w:r w:rsidR="00B76A53" w:rsidRPr="00B76A53">
                              <w:rPr>
                                <w:rFonts w:ascii="Adobe Ming Std L" w:eastAsia="Adobe Ming Std L" w:hAnsi="Adobe Ming Std L" w:cs="Calibri"/>
                                <w:color w:val="000000"/>
                                <w:sz w:val="36"/>
                                <w:szCs w:val="20"/>
                              </w:rPr>
                              <w:t xml:space="preserve"> s</w:t>
                            </w:r>
                            <w:r w:rsidRPr="00B76A53">
                              <w:rPr>
                                <w:rFonts w:ascii="Adobe Ming Std L" w:eastAsia="Adobe Ming Std L" w:hAnsi="Adobe Ming Std L" w:cs="Calibri"/>
                                <w:color w:val="000000"/>
                                <w:sz w:val="36"/>
                                <w:szCs w:val="20"/>
                              </w:rPr>
                              <w:t xml:space="preserve"> symptoms of a declining empire and a sinking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4" o:spid="_x0000_s1026" style="position:absolute;margin-left:-45.85pt;margin-top:10.45pt;width:417.6pt;height:5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03520,6566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" adj="-11796480,,5400" path="m,l4419582,r883938,883938l5303520,6566535r,l883938,6566535,,5682597,,xe" fillcolor="#92cddc [1944]" strokecolor="#243f60 [1604]" strokeweight="2pt">
                <v:stroke joinstyle="miter"/>
                <v:formulas/>
                <v:path arrowok="t" o:connecttype="custom" o:connectlocs="0,0;4419582,0;5303520,883938;5303520,6566535;5303520,6566535;883938,6566535;0,5682597;0,0" o:connectangles="0,0,0,0,0,0,0,0" textboxrect="0,0,5303520,6566535"/>
                <v:textbox>
                  <w:txbxContent>
                    <w:p w:rsidR="00CC655D" w:rsidRPr="00CC655D" w:rsidRDefault="00CC655D" w:rsidP="00B76A53">
                      <w:pPr>
                        <w:autoSpaceDE w:val="0"/>
                        <w:autoSpaceDN w:val="0"/>
                        <w:adjustRightInd w:val="0"/>
                        <w:spacing w:after="0" w:line="240" w:lineRule="auto"/>
                        <w:jc w:val="center"/>
                        <w:rPr>
                          <w:rFonts w:ascii="Adobe Ming Std L" w:eastAsia="Adobe Ming Std L" w:hAnsi="Adobe Ming Std L" w:cs="Calibri"/>
                          <w:color w:val="000000"/>
                          <w:sz w:val="44"/>
                          <w:szCs w:val="24"/>
                        </w:rPr>
                      </w:pPr>
                      <w:r w:rsidRPr="00B76A53">
                        <w:rPr>
                          <w:rFonts w:ascii="Adobe Ming Std L" w:eastAsia="Adobe Ming Std L" w:hAnsi="Adobe Ming Std L" w:cs="Calibri"/>
                          <w:color w:val="000000"/>
                          <w:sz w:val="36"/>
                          <w:szCs w:val="20"/>
                        </w:rPr>
                        <w:t>In the second year of the reign of Valens (366 CE)… the Roman world was shaken by a violent and destructive earthquake… The shores of the Mediterranean were left dry by the sudden retreat of the sea… but the tide soon returned with the weight of an immense flood which was severely felt on the coasts of Sicily… Greece, and of Egypt… fifty thousand persons has lost their lives in the flood [in the city of Alexandria alone]… this calamity… astonished and terrified the subjects of Rome… and their fearful vanity was disposed to [see a connection between] the</w:t>
                      </w:r>
                      <w:r w:rsidR="00B76A53" w:rsidRPr="00B76A53">
                        <w:rPr>
                          <w:rFonts w:ascii="Adobe Ming Std L" w:eastAsia="Adobe Ming Std L" w:hAnsi="Adobe Ming Std L" w:cs="Calibri"/>
                          <w:color w:val="000000"/>
                          <w:sz w:val="36"/>
                          <w:szCs w:val="20"/>
                        </w:rPr>
                        <w:t xml:space="preserve"> s</w:t>
                      </w:r>
                      <w:r w:rsidRPr="00B76A53">
                        <w:rPr>
                          <w:rFonts w:ascii="Adobe Ming Std L" w:eastAsia="Adobe Ming Std L" w:hAnsi="Adobe Ming Std L" w:cs="Calibri"/>
                          <w:color w:val="000000"/>
                          <w:sz w:val="36"/>
                          <w:szCs w:val="20"/>
                        </w:rPr>
                        <w:t xml:space="preserve"> symptoms of a declining empire and a sinking world.</w:t>
                      </w:r>
                    </w:p>
                  </w:txbxContent>
                </v:textbox>
              </v:shape>
            </w:pict>
          </mc:Fallback>
        </mc:AlternateContent>
      </w:r>
      <w:r w:rsidR="00CC655D">
        <w:rPr>
          <w:noProof/>
        </w:rPr>
        <mc:AlternateContent>
          <mc:Choice Requires="wps">
            <w:drawing>
              <wp:anchor distT="0" distB="0" distL="114300" distR="114300" simplePos="0" relativeHeight="251668480" behindDoc="0" locked="0" layoutInCell="1" allowOverlap="1" wp14:anchorId="50BD0612" wp14:editId="7E9EB1AF">
                <wp:simplePos x="0" y="0"/>
                <wp:positionH relativeFrom="column">
                  <wp:posOffset>-582295</wp:posOffset>
                </wp:positionH>
                <wp:positionV relativeFrom="paragraph">
                  <wp:posOffset>-615315</wp:posOffset>
                </wp:positionV>
                <wp:extent cx="9457690" cy="631190"/>
                <wp:effectExtent l="19050" t="19050" r="29210" b="546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7690" cy="631190"/>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3E25F7" w:rsidRPr="00CC655D" w:rsidRDefault="003E25F7" w:rsidP="00CC655D">
                            <w:pPr>
                              <w:pStyle w:val="Default"/>
                              <w:ind w:left="7920" w:hanging="792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w:t>
                            </w:r>
                            <w:r w:rsidR="00CC655D">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Economic Decline of the Roman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Edward Gibbon, </w:t>
                            </w:r>
                            <w:r w:rsidR="00DC1C28" w:rsidRPr="00CC655D">
                              <w:rPr>
                                <w:i/>
                                <w:iCs/>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History of the Decline and Fall of the Roman Empire, </w:t>
                            </w:r>
                            <w:proofErr w:type="spellStart"/>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Strahan</w:t>
                            </w:r>
                            <w:proofErr w:type="spellEnd"/>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&amp; </w:t>
                            </w:r>
                            <w:proofErr w:type="spellStart"/>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Cadell</w:t>
                            </w:r>
                            <w:proofErr w:type="spellEnd"/>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1776-1788.</w:t>
                            </w:r>
                            <w:r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1999, pp. 160-162.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5pt;margin-top:-48.45pt;width:744.7pt;height:4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" fillcolor="#4bacc6" strokecolor="#558ed5" strokeweight="3pt">
                <v:shadow on="t" color="#215968" opacity=".5" offset="1pt"/>
                <v:textbox>
                  <w:txbxContent>
                    <w:p w:rsidR="003E25F7" w:rsidRPr="00CC655D" w:rsidRDefault="003E25F7" w:rsidP="00CC655D">
                      <w:pPr>
                        <w:pStyle w:val="Default"/>
                        <w:ind w:left="7920" w:hanging="792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w:t>
                      </w:r>
                      <w:r w:rsidR="00CC655D">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Economic Decline of the Roman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Edward Gibbon, </w:t>
                      </w:r>
                      <w:r w:rsidR="00DC1C28" w:rsidRPr="00CC655D">
                        <w:rPr>
                          <w:i/>
                          <w:iCs/>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History of the Decline and Fall of the Roman Empire, </w:t>
                      </w:r>
                      <w:proofErr w:type="spellStart"/>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Strahan</w:t>
                      </w:r>
                      <w:proofErr w:type="spellEnd"/>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&amp; </w:t>
                      </w:r>
                      <w:proofErr w:type="spellStart"/>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Cadell</w:t>
                      </w:r>
                      <w:proofErr w:type="spellEnd"/>
                      <w:r w:rsidR="00DC1C28"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1776-1788.</w:t>
                      </w:r>
                      <w:r w:rsidRPr="00CC655D">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1999, pp. 160-162.</w:t>
                      </w:r>
                    </w:p>
                  </w:txbxContent>
                </v:textbox>
              </v:shape>
            </w:pict>
          </mc:Fallback>
        </mc:AlternateContent>
      </w:r>
    </w:p>
    <w:p w:rsidR="003E25F7" w:rsidRDefault="000808AA">
      <w:r>
        <w:rPr>
          <w:noProof/>
        </w:rPr>
        <mc:AlternateContent>
          <mc:Choice Requires="wps">
            <w:drawing>
              <wp:anchor distT="0" distB="0" distL="114300" distR="114300" simplePos="0" relativeHeight="251670528" behindDoc="0" locked="0" layoutInCell="1" allowOverlap="1" wp14:anchorId="60C7AE91" wp14:editId="6780C81D">
                <wp:simplePos x="0" y="0"/>
                <wp:positionH relativeFrom="column">
                  <wp:posOffset>5565775</wp:posOffset>
                </wp:positionH>
                <wp:positionV relativeFrom="paragraph">
                  <wp:posOffset>263525</wp:posOffset>
                </wp:positionV>
                <wp:extent cx="2475230" cy="1403985"/>
                <wp:effectExtent l="76200" t="76200" r="96520" b="1016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3E25F7" w:rsidRPr="009E6789" w:rsidRDefault="00CC655D" w:rsidP="003E25F7">
                            <w:pPr>
                              <w:jc w:val="center"/>
                              <w:rPr>
                                <w:rFonts w:ascii="Copperplate Gothic Light" w:hAnsi="Copperplate Gothic Light" w:cs="Adobe Hebrew"/>
                                <w:sz w:val="28"/>
                              </w:rPr>
                            </w:pPr>
                            <w:r>
                              <w:rPr>
                                <w:rFonts w:ascii="Copperplate Gothic Light" w:hAnsi="Copperplate Gothic Light" w:cs="Adobe Hebrew"/>
                                <w:sz w:val="28"/>
                              </w:rPr>
                              <w:t>What natural disaster struck the Roman Empire in 366 C</w:t>
                            </w:r>
                            <w:proofErr w:type="gramStart"/>
                            <w:r>
                              <w:rPr>
                                <w:rFonts w:ascii="Copperplate Gothic Light" w:hAnsi="Copperplate Gothic Light" w:cs="Adobe Hebrew"/>
                                <w:sz w:val="28"/>
                              </w:rPr>
                              <w:t>,E</w:t>
                            </w:r>
                            <w:proofErr w:type="gramEnd"/>
                            <w:r>
                              <w:rPr>
                                <w:rFonts w:ascii="Copperplate Gothic Light" w:hAnsi="Copperplate Gothic Light" w:cs="Adobe Hebrew"/>
                                <w:sz w:val="28"/>
                              </w:rPr>
                              <w:t xml:space="preserve">, </w:t>
                            </w:r>
                            <w:r w:rsidR="003E25F7" w:rsidRPr="009E6789">
                              <w:rPr>
                                <w:rFonts w:ascii="Copperplate Gothic Light" w:hAnsi="Copperplate Gothic Light" w:cs="Adobe Hebrew"/>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8.25pt;margin-top:20.75pt;width:194.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" fillcolor="window" strokecolor="#4f81bd" strokeweight="2pt">
                <v:textbox style="mso-fit-shape-to-text:t">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3E25F7" w:rsidRPr="009E6789" w:rsidRDefault="00CC655D" w:rsidP="003E25F7">
                      <w:pPr>
                        <w:jc w:val="center"/>
                        <w:rPr>
                          <w:rFonts w:ascii="Copperplate Gothic Light" w:hAnsi="Copperplate Gothic Light" w:cs="Adobe Hebrew"/>
                          <w:sz w:val="28"/>
                        </w:rPr>
                      </w:pPr>
                      <w:r>
                        <w:rPr>
                          <w:rFonts w:ascii="Copperplate Gothic Light" w:hAnsi="Copperplate Gothic Light" w:cs="Adobe Hebrew"/>
                          <w:sz w:val="28"/>
                        </w:rPr>
                        <w:t>What natural disaster struck the Roman Empire in 366 C</w:t>
                      </w:r>
                      <w:proofErr w:type="gramStart"/>
                      <w:r>
                        <w:rPr>
                          <w:rFonts w:ascii="Copperplate Gothic Light" w:hAnsi="Copperplate Gothic Light" w:cs="Adobe Hebrew"/>
                          <w:sz w:val="28"/>
                        </w:rPr>
                        <w:t>,E</w:t>
                      </w:r>
                      <w:proofErr w:type="gramEnd"/>
                      <w:r>
                        <w:rPr>
                          <w:rFonts w:ascii="Copperplate Gothic Light" w:hAnsi="Copperplate Gothic Light" w:cs="Adobe Hebrew"/>
                          <w:sz w:val="28"/>
                        </w:rPr>
                        <w:t xml:space="preserve">, </w:t>
                      </w:r>
                      <w:r w:rsidR="003E25F7" w:rsidRPr="009E6789">
                        <w:rPr>
                          <w:rFonts w:ascii="Copperplate Gothic Light" w:hAnsi="Copperplate Gothic Light" w:cs="Adobe Hebrew"/>
                          <w:sz w:val="28"/>
                        </w:rPr>
                        <w:t>?</w:t>
                      </w:r>
                    </w:p>
                  </w:txbxContent>
                </v:textbox>
              </v:shape>
            </w:pict>
          </mc:Fallback>
        </mc:AlternateContent>
      </w:r>
    </w:p>
    <w:p w:rsidR="003E25F7" w:rsidRDefault="003E25F7"/>
    <w:p w:rsidR="003E25F7" w:rsidRDefault="003E25F7"/>
    <w:p w:rsidR="003E25F7" w:rsidRDefault="003E25F7"/>
    <w:p w:rsidR="003E25F7" w:rsidRDefault="000808AA">
      <w:r w:rsidRPr="000808AA">
        <w:rPr>
          <w:rFonts w:ascii="Arial" w:eastAsia="Times New Roman" w:hAnsi="Arial" w:cs="Arial"/>
          <w:noProof/>
          <w:color w:val="0000FF"/>
          <w:sz w:val="24"/>
          <w:szCs w:val="24"/>
        </w:rPr>
        <w:drawing>
          <wp:anchor distT="0" distB="0" distL="114300" distR="114300" simplePos="0" relativeHeight="251694080" behindDoc="0" locked="0" layoutInCell="1" allowOverlap="1" wp14:anchorId="2DEC081C" wp14:editId="52FFEE9D">
            <wp:simplePos x="0" y="0"/>
            <wp:positionH relativeFrom="column">
              <wp:posOffset>4339244</wp:posOffset>
            </wp:positionH>
            <wp:positionV relativeFrom="paragraph">
              <wp:posOffset>246611</wp:posOffset>
            </wp:positionV>
            <wp:extent cx="4637828" cy="3258589"/>
            <wp:effectExtent l="0" t="0" r="0" b="0"/>
            <wp:wrapNone/>
            <wp:docPr id="18" name="Picture 3" descr="http://t0.gstatic.com/images?q=tbn:ANd9GcRfap0nKbfv2Jh1BnuJ-WBThhjDNPRHbQavQOx2_fW93fu3PssC:romanculture.org/AIRC/wp-content/uploads/2012/02/210-la_valle_del_colosseo_fu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Rfap0nKbfv2Jh1BnuJ-WBThhjDNPRHbQavQOx2_fW93fu3PssC:romanculture.org/AIRC/wp-content/uploads/2012/02/210-la_valle_del_colosseo_full.jpg">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3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38157" cy="325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5F7" w:rsidRDefault="003E25F7"/>
    <w:p w:rsidR="000808AA" w:rsidRPr="000808AA" w:rsidRDefault="000808AA" w:rsidP="000808AA">
      <w:pPr>
        <w:shd w:val="clear" w:color="auto" w:fill="F1F1F1"/>
        <w:spacing w:after="180" w:line="240" w:lineRule="auto"/>
        <w:rPr>
          <w:rFonts w:ascii="Arial" w:eastAsia="Times New Roman" w:hAnsi="Arial" w:cs="Arial"/>
          <w:color w:val="222222"/>
          <w:sz w:val="24"/>
          <w:szCs w:val="24"/>
          <w:lang w:val="en"/>
        </w:rPr>
      </w:pPr>
    </w:p>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0808AA">
      <w:r>
        <w:rPr>
          <w:noProof/>
        </w:rPr>
        <mc:AlternateContent>
          <mc:Choice Requires="wps">
            <w:drawing>
              <wp:anchor distT="0" distB="0" distL="114300" distR="114300" simplePos="0" relativeHeight="251664384" behindDoc="0" locked="0" layoutInCell="1" allowOverlap="1" wp14:anchorId="2F1480ED" wp14:editId="40A2CCC7">
                <wp:simplePos x="0" y="0"/>
                <wp:positionH relativeFrom="column">
                  <wp:posOffset>5633720</wp:posOffset>
                </wp:positionH>
                <wp:positionV relativeFrom="paragraph">
                  <wp:posOffset>294640</wp:posOffset>
                </wp:positionV>
                <wp:extent cx="2458720" cy="1403985"/>
                <wp:effectExtent l="76200" t="76200" r="93980" b="1016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9E6789" w:rsidRP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p>
                          <w:p w:rsidR="009E6789" w:rsidRPr="009E6789" w:rsidRDefault="00CC655D" w:rsidP="009E6789">
                            <w:pPr>
                              <w:jc w:val="center"/>
                              <w:rPr>
                                <w:rFonts w:ascii="Copperplate Gothic Light" w:hAnsi="Copperplate Gothic Light" w:cs="Adobe Hebrew"/>
                                <w:sz w:val="28"/>
                              </w:rPr>
                            </w:pPr>
                            <w:r>
                              <w:rPr>
                                <w:rFonts w:ascii="Copperplate Gothic Light" w:hAnsi="Copperplate Gothic Light" w:cs="Adobe Hebrew"/>
                                <w:sz w:val="28"/>
                              </w:rPr>
                              <w:t xml:space="preserve">How did this natural disaster </w:t>
                            </w:r>
                            <w:proofErr w:type="gramStart"/>
                            <w:r>
                              <w:rPr>
                                <w:rFonts w:ascii="Copperplate Gothic Light" w:hAnsi="Copperplate Gothic Light" w:cs="Adobe Hebrew"/>
                                <w:sz w:val="28"/>
                              </w:rPr>
                              <w:t>effect</w:t>
                            </w:r>
                            <w:proofErr w:type="gramEnd"/>
                            <w:r>
                              <w:rPr>
                                <w:rFonts w:ascii="Copperplate Gothic Light" w:hAnsi="Copperplate Gothic Light" w:cs="Adobe Hebrew"/>
                                <w:sz w:val="28"/>
                              </w:rPr>
                              <w:t xml:space="preserve"> roman economics</w:t>
                            </w:r>
                            <w:r w:rsidR="009E6789">
                              <w:rPr>
                                <w:rFonts w:ascii="Copperplate Gothic Light" w:hAnsi="Copperplate Gothic Light" w:cs="Adobe Hebrew"/>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43.6pt;margin-top:23.2pt;width:193.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" fillcolor="window" strokecolor="#4f81bd" strokeweight="2pt">
                <v:textbox style="mso-fit-shape-to-text:t">
                  <w:txbxContent>
                    <w:p w:rsidR="009E6789" w:rsidRPr="009E6789" w:rsidRDefault="009E6789"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p>
                    <w:p w:rsidR="009E6789" w:rsidRPr="009E6789" w:rsidRDefault="00CC655D" w:rsidP="009E6789">
                      <w:pPr>
                        <w:jc w:val="center"/>
                        <w:rPr>
                          <w:rFonts w:ascii="Copperplate Gothic Light" w:hAnsi="Copperplate Gothic Light" w:cs="Adobe Hebrew"/>
                          <w:sz w:val="28"/>
                        </w:rPr>
                      </w:pPr>
                      <w:r>
                        <w:rPr>
                          <w:rFonts w:ascii="Copperplate Gothic Light" w:hAnsi="Copperplate Gothic Light" w:cs="Adobe Hebrew"/>
                          <w:sz w:val="28"/>
                        </w:rPr>
                        <w:t xml:space="preserve">How did this natural disaster </w:t>
                      </w:r>
                      <w:proofErr w:type="gramStart"/>
                      <w:r>
                        <w:rPr>
                          <w:rFonts w:ascii="Copperplate Gothic Light" w:hAnsi="Copperplate Gothic Light" w:cs="Adobe Hebrew"/>
                          <w:sz w:val="28"/>
                        </w:rPr>
                        <w:t>effect</w:t>
                      </w:r>
                      <w:proofErr w:type="gramEnd"/>
                      <w:r>
                        <w:rPr>
                          <w:rFonts w:ascii="Copperplate Gothic Light" w:hAnsi="Copperplate Gothic Light" w:cs="Adobe Hebrew"/>
                          <w:sz w:val="28"/>
                        </w:rPr>
                        <w:t xml:space="preserve"> roman economics</w:t>
                      </w:r>
                      <w:r w:rsidR="009E6789">
                        <w:rPr>
                          <w:rFonts w:ascii="Copperplate Gothic Light" w:hAnsi="Copperplate Gothic Light" w:cs="Adobe Hebrew"/>
                          <w:sz w:val="28"/>
                        </w:rPr>
                        <w:t>?</w:t>
                      </w:r>
                    </w:p>
                  </w:txbxContent>
                </v:textbox>
              </v:shape>
            </w:pict>
          </mc:Fallback>
        </mc:AlternateContent>
      </w:r>
    </w:p>
    <w:p w:rsidR="003E25F7" w:rsidRDefault="003E25F7"/>
    <w:p w:rsidR="003E25F7" w:rsidRDefault="003E25F7"/>
    <w:p w:rsidR="003E25F7" w:rsidRDefault="003E25F7"/>
    <w:p w:rsidR="00A432A0" w:rsidRDefault="000808AA">
      <w:r>
        <w:rPr>
          <w:noProof/>
        </w:rPr>
        <w:lastRenderedPageBreak/>
        <mc:AlternateContent>
          <mc:Choice Requires="wps">
            <w:drawing>
              <wp:anchor distT="0" distB="0" distL="114300" distR="114300" simplePos="0" relativeHeight="251678720" behindDoc="0" locked="0" layoutInCell="1" allowOverlap="1" wp14:anchorId="0DB03AC2" wp14:editId="3CCAEC69">
                <wp:simplePos x="0" y="0"/>
                <wp:positionH relativeFrom="column">
                  <wp:posOffset>4804756</wp:posOffset>
                </wp:positionH>
                <wp:positionV relativeFrom="paragraph">
                  <wp:posOffset>192174</wp:posOffset>
                </wp:positionV>
                <wp:extent cx="3973772" cy="6106911"/>
                <wp:effectExtent l="0" t="0" r="27305" b="27305"/>
                <wp:wrapNone/>
                <wp:docPr id="11" name="Rounded Rectangle 11"/>
                <wp:cNvGraphicFramePr/>
                <a:graphic xmlns:a="http://schemas.openxmlformats.org/drawingml/2006/main">
                  <a:graphicData uri="http://schemas.microsoft.com/office/word/2010/wordprocessingShape">
                    <wps:wsp>
                      <wps:cNvSpPr/>
                      <wps:spPr>
                        <a:xfrm>
                          <a:off x="0" y="0"/>
                          <a:ext cx="3973772" cy="610691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32A0" w:rsidRPr="000808AA" w:rsidRDefault="00B76A53" w:rsidP="00A432A0">
                            <w:pPr>
                              <w:autoSpaceDE w:val="0"/>
                              <w:autoSpaceDN w:val="0"/>
                              <w:adjustRightInd w:val="0"/>
                              <w:spacing w:after="0" w:line="240" w:lineRule="auto"/>
                              <w:rPr>
                                <w:rFonts w:ascii="Adobe Ming Std L" w:eastAsia="Adobe Ming Std L" w:hAnsi="Adobe Ming Std L" w:cs="Calibri"/>
                                <w:color w:val="000000"/>
                                <w:sz w:val="36"/>
                                <w:szCs w:val="24"/>
                              </w:rPr>
                            </w:pPr>
                            <w:r w:rsidRPr="000808AA">
                              <w:rPr>
                                <w:rFonts w:ascii="Adobe Ming Std L" w:eastAsia="Adobe Ming Std L" w:hAnsi="Adobe Ming Std L" w:cs="Calibri"/>
                                <w:color w:val="000000"/>
                                <w:sz w:val="36"/>
                                <w:szCs w:val="24"/>
                              </w:rPr>
                              <w:t xml:space="preserve">First the </w:t>
                            </w:r>
                            <w:r w:rsidR="000808AA" w:rsidRPr="000808AA">
                              <w:rPr>
                                <w:rFonts w:ascii="Adobe Ming Std L" w:eastAsia="Adobe Ming Std L" w:hAnsi="Adobe Ming Std L" w:cs="Calibri"/>
                                <w:color w:val="000000"/>
                                <w:sz w:val="36"/>
                                <w:szCs w:val="24"/>
                              </w:rPr>
                              <w:t>e</w:t>
                            </w:r>
                            <w:r w:rsidRPr="000808AA">
                              <w:rPr>
                                <w:rFonts w:ascii="Adobe Ming Std L" w:eastAsia="Adobe Ming Std L" w:hAnsi="Adobe Ming Std L" w:cs="Calibri"/>
                                <w:color w:val="000000"/>
                                <w:sz w:val="36"/>
                                <w:szCs w:val="24"/>
                              </w:rPr>
                              <w:t xml:space="preserve">conomic </w:t>
                            </w:r>
                            <w:proofErr w:type="spellStart"/>
                            <w:r w:rsidRPr="000808AA">
                              <w:rPr>
                                <w:rFonts w:ascii="Adobe Ming Std L" w:eastAsia="Adobe Ming Std L" w:hAnsi="Adobe Ming Std L" w:cs="Calibri"/>
                                <w:color w:val="000000"/>
                                <w:sz w:val="36"/>
                                <w:szCs w:val="24"/>
                              </w:rPr>
                              <w:t>factor,</w:t>
                            </w:r>
                            <w:proofErr w:type="gramStart"/>
                            <w:r w:rsidRPr="000808AA">
                              <w:rPr>
                                <w:rFonts w:ascii="Adobe Ming Std L" w:eastAsia="Adobe Ming Std L" w:hAnsi="Adobe Ming Std L" w:cs="Calibri"/>
                                <w:color w:val="000000"/>
                                <w:sz w:val="36"/>
                                <w:szCs w:val="24"/>
                              </w:rPr>
                              <w:t>,l</w:t>
                            </w:r>
                            <w:proofErr w:type="spellEnd"/>
                            <w:proofErr w:type="gramEnd"/>
                            <w:r w:rsidRPr="000808AA">
                              <w:rPr>
                                <w:rFonts w:ascii="Adobe Ming Std L" w:eastAsia="Adobe Ming Std L" w:hAnsi="Adobe Ming Std L" w:cs="Calibri"/>
                                <w:color w:val="000000"/>
                                <w:sz w:val="36"/>
                                <w:szCs w:val="24"/>
                              </w:rPr>
                              <w:t>, While the empire was expanding, its prosperity was fed by plundered wealth and by new markets in th</w:t>
                            </w:r>
                            <w:r w:rsidR="000808AA" w:rsidRPr="000808AA">
                              <w:rPr>
                                <w:rFonts w:ascii="Adobe Ming Std L" w:eastAsia="Adobe Ming Std L" w:hAnsi="Adobe Ming Std L" w:cs="Calibri"/>
                                <w:color w:val="000000"/>
                                <w:sz w:val="36"/>
                                <w:szCs w:val="24"/>
                              </w:rPr>
                              <w:t>e</w:t>
                            </w:r>
                            <w:r w:rsidRPr="000808AA">
                              <w:rPr>
                                <w:rFonts w:ascii="Adobe Ming Std L" w:eastAsia="Adobe Ming Std L" w:hAnsi="Adobe Ming Std L" w:cs="Calibri"/>
                                <w:color w:val="000000"/>
                                <w:sz w:val="36"/>
                                <w:szCs w:val="24"/>
                              </w:rPr>
                              <w:t xml:space="preserve"> semi-barbaric provinces,. When the empire ceased to expand, however, economic progress soon ceased…</w:t>
                            </w:r>
                          </w:p>
                          <w:p w:rsidR="00B76A53" w:rsidRPr="000808AA" w:rsidRDefault="00B76A53" w:rsidP="00A432A0">
                            <w:pPr>
                              <w:autoSpaceDE w:val="0"/>
                              <w:autoSpaceDN w:val="0"/>
                              <w:adjustRightInd w:val="0"/>
                              <w:spacing w:after="0" w:line="240" w:lineRule="auto"/>
                              <w:rPr>
                                <w:rFonts w:ascii="Adobe Ming Std L" w:eastAsia="Adobe Ming Std L" w:hAnsi="Adobe Ming Std L" w:cs="Calibri"/>
                                <w:color w:val="000000"/>
                                <w:sz w:val="36"/>
                                <w:szCs w:val="24"/>
                              </w:rPr>
                            </w:pPr>
                          </w:p>
                          <w:p w:rsidR="00B76A53" w:rsidRPr="000808AA" w:rsidRDefault="00B76A53" w:rsidP="00A432A0">
                            <w:pPr>
                              <w:autoSpaceDE w:val="0"/>
                              <w:autoSpaceDN w:val="0"/>
                              <w:adjustRightInd w:val="0"/>
                              <w:spacing w:after="0" w:line="240" w:lineRule="auto"/>
                              <w:rPr>
                                <w:rFonts w:ascii="Adobe Ming Std L" w:eastAsia="Adobe Ming Std L" w:hAnsi="Adobe Ming Std L" w:cs="Calibri"/>
                                <w:color w:val="000000"/>
                                <w:sz w:val="36"/>
                                <w:szCs w:val="24"/>
                              </w:rPr>
                            </w:pPr>
                            <w:r w:rsidRPr="000808AA">
                              <w:rPr>
                                <w:rFonts w:ascii="Adobe Ming Std L" w:eastAsia="Adobe Ming Std L" w:hAnsi="Adobe Ming Std L" w:cs="Calibri"/>
                                <w:color w:val="000000"/>
                                <w:sz w:val="36"/>
                                <w:szCs w:val="24"/>
                              </w:rPr>
                              <w:t xml:space="preserve">The abundance of slaves led to the growth of the </w:t>
                            </w:r>
                            <w:proofErr w:type="spellStart"/>
                            <w:r w:rsidRPr="000808AA">
                              <w:rPr>
                                <w:rFonts w:ascii="Adobe Ming Std L" w:eastAsia="Adobe Ming Std L" w:hAnsi="Adobe Ming Std L" w:cs="Calibri"/>
                                <w:color w:val="000000"/>
                                <w:sz w:val="36"/>
                                <w:szCs w:val="24"/>
                              </w:rPr>
                              <w:t>latifundia</w:t>
                            </w:r>
                            <w:proofErr w:type="spellEnd"/>
                            <w:r w:rsidRPr="000808AA">
                              <w:rPr>
                                <w:rFonts w:ascii="Adobe Ming Std L" w:eastAsia="Adobe Ming Std L" w:hAnsi="Adobe Ming Std L" w:cs="Calibri"/>
                                <w:color w:val="000000"/>
                                <w:sz w:val="36"/>
                                <w:szCs w:val="24"/>
                              </w:rPr>
                              <w:t xml:space="preserve">, the great estates </w:t>
                            </w:r>
                            <w:proofErr w:type="gramStart"/>
                            <w:r w:rsidRPr="000808AA">
                              <w:rPr>
                                <w:rFonts w:ascii="Adobe Ming Std L" w:eastAsia="Adobe Ming Std L" w:hAnsi="Adobe Ming Std L" w:cs="Calibri"/>
                                <w:color w:val="000000"/>
                                <w:sz w:val="36"/>
                                <w:szCs w:val="24"/>
                              </w:rPr>
                              <w:t>that ,</w:t>
                            </w:r>
                            <w:proofErr w:type="gramEnd"/>
                            <w:r w:rsidRPr="000808AA">
                              <w:rPr>
                                <w:rFonts w:ascii="Adobe Ming Std L" w:eastAsia="Adobe Ming Std L" w:hAnsi="Adobe Ming Std L" w:cs="Calibri"/>
                                <w:color w:val="000000"/>
                                <w:sz w:val="36"/>
                                <w:szCs w:val="24"/>
                              </w:rPr>
                              <w:t xml:space="preserve">,. Came to dominate agriculture and ruin the free </w:t>
                            </w:r>
                            <w:proofErr w:type="spellStart"/>
                            <w:r w:rsidRPr="000808AA">
                              <w:rPr>
                                <w:rFonts w:ascii="Adobe Ming Std L" w:eastAsia="Adobe Ming Std L" w:hAnsi="Adobe Ming Std L" w:cs="Calibri"/>
                                <w:color w:val="000000"/>
                                <w:sz w:val="36"/>
                                <w:szCs w:val="24"/>
                              </w:rPr>
                              <w:t>coloni</w:t>
                            </w:r>
                            <w:proofErr w:type="spellEnd"/>
                            <w:r w:rsidRPr="000808AA">
                              <w:rPr>
                                <w:rFonts w:ascii="Adobe Ming Std L" w:eastAsia="Adobe Ming Std L" w:hAnsi="Adobe Ming Std L" w:cs="Calibri"/>
                                <w:color w:val="000000"/>
                                <w:sz w:val="36"/>
                                <w:szCs w:val="24"/>
                              </w:rPr>
                              <w:t xml:space="preserve"> (farmers) who drifted to the cities, to add to the unemployment there. The abundance of slaves likewise kept wages 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378.35pt;margin-top:15.15pt;width:312.9pt;height:48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" fillcolor="#b8cce4 [1300]" strokecolor="#243f60 [1604]" strokeweight="2pt">
                <v:textbox>
                  <w:txbxContent>
                    <w:p w:rsidR="00A432A0" w:rsidRPr="000808AA" w:rsidRDefault="00B76A53" w:rsidP="00A432A0">
                      <w:pPr>
                        <w:autoSpaceDE w:val="0"/>
                        <w:autoSpaceDN w:val="0"/>
                        <w:adjustRightInd w:val="0"/>
                        <w:spacing w:after="0" w:line="240" w:lineRule="auto"/>
                        <w:rPr>
                          <w:rFonts w:ascii="Adobe Ming Std L" w:eastAsia="Adobe Ming Std L" w:hAnsi="Adobe Ming Std L" w:cs="Calibri"/>
                          <w:color w:val="000000"/>
                          <w:sz w:val="36"/>
                          <w:szCs w:val="24"/>
                        </w:rPr>
                      </w:pPr>
                      <w:r w:rsidRPr="000808AA">
                        <w:rPr>
                          <w:rFonts w:ascii="Adobe Ming Std L" w:eastAsia="Adobe Ming Std L" w:hAnsi="Adobe Ming Std L" w:cs="Calibri"/>
                          <w:color w:val="000000"/>
                          <w:sz w:val="36"/>
                          <w:szCs w:val="24"/>
                        </w:rPr>
                        <w:t xml:space="preserve">First the </w:t>
                      </w:r>
                      <w:r w:rsidR="000808AA" w:rsidRPr="000808AA">
                        <w:rPr>
                          <w:rFonts w:ascii="Adobe Ming Std L" w:eastAsia="Adobe Ming Std L" w:hAnsi="Adobe Ming Std L" w:cs="Calibri"/>
                          <w:color w:val="000000"/>
                          <w:sz w:val="36"/>
                          <w:szCs w:val="24"/>
                        </w:rPr>
                        <w:t>e</w:t>
                      </w:r>
                      <w:r w:rsidRPr="000808AA">
                        <w:rPr>
                          <w:rFonts w:ascii="Adobe Ming Std L" w:eastAsia="Adobe Ming Std L" w:hAnsi="Adobe Ming Std L" w:cs="Calibri"/>
                          <w:color w:val="000000"/>
                          <w:sz w:val="36"/>
                          <w:szCs w:val="24"/>
                        </w:rPr>
                        <w:t xml:space="preserve">conomic </w:t>
                      </w:r>
                      <w:proofErr w:type="spellStart"/>
                      <w:r w:rsidRPr="000808AA">
                        <w:rPr>
                          <w:rFonts w:ascii="Adobe Ming Std L" w:eastAsia="Adobe Ming Std L" w:hAnsi="Adobe Ming Std L" w:cs="Calibri"/>
                          <w:color w:val="000000"/>
                          <w:sz w:val="36"/>
                          <w:szCs w:val="24"/>
                        </w:rPr>
                        <w:t>factor,</w:t>
                      </w:r>
                      <w:proofErr w:type="gramStart"/>
                      <w:r w:rsidRPr="000808AA">
                        <w:rPr>
                          <w:rFonts w:ascii="Adobe Ming Std L" w:eastAsia="Adobe Ming Std L" w:hAnsi="Adobe Ming Std L" w:cs="Calibri"/>
                          <w:color w:val="000000"/>
                          <w:sz w:val="36"/>
                          <w:szCs w:val="24"/>
                        </w:rPr>
                        <w:t>,l</w:t>
                      </w:r>
                      <w:proofErr w:type="spellEnd"/>
                      <w:proofErr w:type="gramEnd"/>
                      <w:r w:rsidRPr="000808AA">
                        <w:rPr>
                          <w:rFonts w:ascii="Adobe Ming Std L" w:eastAsia="Adobe Ming Std L" w:hAnsi="Adobe Ming Std L" w:cs="Calibri"/>
                          <w:color w:val="000000"/>
                          <w:sz w:val="36"/>
                          <w:szCs w:val="24"/>
                        </w:rPr>
                        <w:t>, While the empire was expanding, its prosperity was fed by plundered wealth and by new markets in th</w:t>
                      </w:r>
                      <w:r w:rsidR="000808AA" w:rsidRPr="000808AA">
                        <w:rPr>
                          <w:rFonts w:ascii="Adobe Ming Std L" w:eastAsia="Adobe Ming Std L" w:hAnsi="Adobe Ming Std L" w:cs="Calibri"/>
                          <w:color w:val="000000"/>
                          <w:sz w:val="36"/>
                          <w:szCs w:val="24"/>
                        </w:rPr>
                        <w:t>e</w:t>
                      </w:r>
                      <w:r w:rsidRPr="000808AA">
                        <w:rPr>
                          <w:rFonts w:ascii="Adobe Ming Std L" w:eastAsia="Adobe Ming Std L" w:hAnsi="Adobe Ming Std L" w:cs="Calibri"/>
                          <w:color w:val="000000"/>
                          <w:sz w:val="36"/>
                          <w:szCs w:val="24"/>
                        </w:rPr>
                        <w:t xml:space="preserve"> semi-barbaric provinces,. When the empire ceased to expand, however, economic progress soon ceased…</w:t>
                      </w:r>
                    </w:p>
                    <w:p w:rsidR="00B76A53" w:rsidRPr="000808AA" w:rsidRDefault="00B76A53" w:rsidP="00A432A0">
                      <w:pPr>
                        <w:autoSpaceDE w:val="0"/>
                        <w:autoSpaceDN w:val="0"/>
                        <w:adjustRightInd w:val="0"/>
                        <w:spacing w:after="0" w:line="240" w:lineRule="auto"/>
                        <w:rPr>
                          <w:rFonts w:ascii="Adobe Ming Std L" w:eastAsia="Adobe Ming Std L" w:hAnsi="Adobe Ming Std L" w:cs="Calibri"/>
                          <w:color w:val="000000"/>
                          <w:sz w:val="36"/>
                          <w:szCs w:val="24"/>
                        </w:rPr>
                      </w:pPr>
                    </w:p>
                    <w:p w:rsidR="00B76A53" w:rsidRPr="000808AA" w:rsidRDefault="00B76A53" w:rsidP="00A432A0">
                      <w:pPr>
                        <w:autoSpaceDE w:val="0"/>
                        <w:autoSpaceDN w:val="0"/>
                        <w:adjustRightInd w:val="0"/>
                        <w:spacing w:after="0" w:line="240" w:lineRule="auto"/>
                        <w:rPr>
                          <w:rFonts w:ascii="Adobe Ming Std L" w:eastAsia="Adobe Ming Std L" w:hAnsi="Adobe Ming Std L" w:cs="Calibri"/>
                          <w:color w:val="000000"/>
                          <w:sz w:val="36"/>
                          <w:szCs w:val="24"/>
                        </w:rPr>
                      </w:pPr>
                      <w:r w:rsidRPr="000808AA">
                        <w:rPr>
                          <w:rFonts w:ascii="Adobe Ming Std L" w:eastAsia="Adobe Ming Std L" w:hAnsi="Adobe Ming Std L" w:cs="Calibri"/>
                          <w:color w:val="000000"/>
                          <w:sz w:val="36"/>
                          <w:szCs w:val="24"/>
                        </w:rPr>
                        <w:t xml:space="preserve">The abundance of slaves led to the growth of the </w:t>
                      </w:r>
                      <w:proofErr w:type="spellStart"/>
                      <w:r w:rsidRPr="000808AA">
                        <w:rPr>
                          <w:rFonts w:ascii="Adobe Ming Std L" w:eastAsia="Adobe Ming Std L" w:hAnsi="Adobe Ming Std L" w:cs="Calibri"/>
                          <w:color w:val="000000"/>
                          <w:sz w:val="36"/>
                          <w:szCs w:val="24"/>
                        </w:rPr>
                        <w:t>latifundia</w:t>
                      </w:r>
                      <w:proofErr w:type="spellEnd"/>
                      <w:r w:rsidRPr="000808AA">
                        <w:rPr>
                          <w:rFonts w:ascii="Adobe Ming Std L" w:eastAsia="Adobe Ming Std L" w:hAnsi="Adobe Ming Std L" w:cs="Calibri"/>
                          <w:color w:val="000000"/>
                          <w:sz w:val="36"/>
                          <w:szCs w:val="24"/>
                        </w:rPr>
                        <w:t xml:space="preserve">, the great estates </w:t>
                      </w:r>
                      <w:proofErr w:type="gramStart"/>
                      <w:r w:rsidRPr="000808AA">
                        <w:rPr>
                          <w:rFonts w:ascii="Adobe Ming Std L" w:eastAsia="Adobe Ming Std L" w:hAnsi="Adobe Ming Std L" w:cs="Calibri"/>
                          <w:color w:val="000000"/>
                          <w:sz w:val="36"/>
                          <w:szCs w:val="24"/>
                        </w:rPr>
                        <w:t>that ,</w:t>
                      </w:r>
                      <w:proofErr w:type="gramEnd"/>
                      <w:r w:rsidRPr="000808AA">
                        <w:rPr>
                          <w:rFonts w:ascii="Adobe Ming Std L" w:eastAsia="Adobe Ming Std L" w:hAnsi="Adobe Ming Std L" w:cs="Calibri"/>
                          <w:color w:val="000000"/>
                          <w:sz w:val="36"/>
                          <w:szCs w:val="24"/>
                        </w:rPr>
                        <w:t xml:space="preserve">,. Came to dominate agriculture and ruin the free </w:t>
                      </w:r>
                      <w:proofErr w:type="spellStart"/>
                      <w:r w:rsidRPr="000808AA">
                        <w:rPr>
                          <w:rFonts w:ascii="Adobe Ming Std L" w:eastAsia="Adobe Ming Std L" w:hAnsi="Adobe Ming Std L" w:cs="Calibri"/>
                          <w:color w:val="000000"/>
                          <w:sz w:val="36"/>
                          <w:szCs w:val="24"/>
                        </w:rPr>
                        <w:t>coloni</w:t>
                      </w:r>
                      <w:proofErr w:type="spellEnd"/>
                      <w:r w:rsidRPr="000808AA">
                        <w:rPr>
                          <w:rFonts w:ascii="Adobe Ming Std L" w:eastAsia="Adobe Ming Std L" w:hAnsi="Adobe Ming Std L" w:cs="Calibri"/>
                          <w:color w:val="000000"/>
                          <w:sz w:val="36"/>
                          <w:szCs w:val="24"/>
                        </w:rPr>
                        <w:t xml:space="preserve"> (farmers) who drifted to the cities, to add to the unemployment there. The abundance of slaves likewise kept wages low. </w:t>
                      </w:r>
                    </w:p>
                  </w:txbxContent>
                </v:textbox>
              </v:roundrect>
            </w:pict>
          </mc:Fallback>
        </mc:AlternateContent>
      </w:r>
      <w:r w:rsidR="00A432A0">
        <w:rPr>
          <w:noProof/>
        </w:rPr>
        <mc:AlternateContent>
          <mc:Choice Requires="wps">
            <w:drawing>
              <wp:anchor distT="0" distB="0" distL="114300" distR="114300" simplePos="0" relativeHeight="251675648" behindDoc="0" locked="0" layoutInCell="1" allowOverlap="1" wp14:anchorId="0208783C" wp14:editId="19F957F6">
                <wp:simplePos x="0" y="0"/>
                <wp:positionH relativeFrom="column">
                  <wp:posOffset>-613872</wp:posOffset>
                </wp:positionH>
                <wp:positionV relativeFrom="paragraph">
                  <wp:posOffset>-579351</wp:posOffset>
                </wp:positionV>
                <wp:extent cx="9392285" cy="664845"/>
                <wp:effectExtent l="19050" t="19050" r="37465" b="590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76A53">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Economic Decline o</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3E25F7">
                              <w:rPr>
                                <w:b/>
                                <w:bCs/>
                                <w:sz w:val="23"/>
                                <w:szCs w:val="23"/>
                              </w:rPr>
                              <w:t>:</w:t>
                            </w:r>
                            <w:proofErr w:type="gramEnd"/>
                            <w:r w:rsidRPr="003E25F7">
                              <w:rPr>
                                <w:b/>
                                <w:bCs/>
                                <w:sz w:val="23"/>
                                <w:szCs w:val="23"/>
                              </w:rPr>
                              <w:t xml:space="preserve"> </w:t>
                            </w:r>
                            <w:proofErr w:type="spellStart"/>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exerpt</w:t>
                            </w:r>
                            <w:proofErr w:type="spellEnd"/>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from the </w:t>
                            </w:r>
                            <w:r w:rsid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Uses of the Past</w:t>
                            </w:r>
                            <w:r w:rsid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by Herbert J. Muller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35pt;margin-top:-45.6pt;width:739.5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" fillcolor="#4bacc6" strokecolor="#558ed5" strokeweight="3pt">
                <v:shadow on="t" color="#215968" opacity=".5" offset="1pt"/>
                <v:textbo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76A53">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Economic Decline o</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3E25F7">
                        <w:rPr>
                          <w:b/>
                          <w:bCs/>
                          <w:sz w:val="23"/>
                          <w:szCs w:val="23"/>
                        </w:rPr>
                        <w:t>:</w:t>
                      </w:r>
                      <w:proofErr w:type="gramEnd"/>
                      <w:r w:rsidRPr="003E25F7">
                        <w:rPr>
                          <w:b/>
                          <w:bCs/>
                          <w:sz w:val="23"/>
                          <w:szCs w:val="23"/>
                        </w:rPr>
                        <w:t xml:space="preserve"> </w:t>
                      </w:r>
                      <w:proofErr w:type="spellStart"/>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exerpt</w:t>
                      </w:r>
                      <w:proofErr w:type="spellEnd"/>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from the </w:t>
                      </w:r>
                      <w:r w:rsid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Uses of the Past</w:t>
                      </w:r>
                      <w:r w:rsid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B76A53" w:rsidRPr="00B76A53">
                        <w:rPr>
                          <w:bCs/>
                          <w:color w:val="auto"/>
                          <w:sz w:val="28"/>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by Herbert J. Muller</w:t>
                      </w:r>
                    </w:p>
                  </w:txbxContent>
                </v:textbox>
              </v:shape>
            </w:pict>
          </mc:Fallback>
        </mc:AlternateContent>
      </w:r>
    </w:p>
    <w:p w:rsidR="00A432A0" w:rsidRDefault="000808AA">
      <w:r>
        <w:rPr>
          <w:rFonts w:ascii="Arial" w:hAnsi="Arial" w:cs="Arial"/>
          <w:noProof/>
          <w:color w:val="0000FF"/>
          <w:sz w:val="27"/>
          <w:szCs w:val="27"/>
          <w:shd w:val="clear" w:color="auto" w:fill="CCCCCC"/>
        </w:rPr>
        <w:drawing>
          <wp:anchor distT="0" distB="0" distL="114300" distR="114300" simplePos="0" relativeHeight="251693056" behindDoc="0" locked="0" layoutInCell="1" allowOverlap="1">
            <wp:simplePos x="0" y="0"/>
            <wp:positionH relativeFrom="column">
              <wp:posOffset>2796</wp:posOffset>
            </wp:positionH>
            <wp:positionV relativeFrom="paragraph">
              <wp:posOffset>-6985</wp:posOffset>
            </wp:positionV>
            <wp:extent cx="4386324" cy="3424843"/>
            <wp:effectExtent l="0" t="0" r="0" b="4445"/>
            <wp:wrapNone/>
            <wp:docPr id="17" name="Picture 2" descr="http://t2.gstatic.com/images?q=tbn:ANd9GcRINaiVKaxlRXwIKdsYP8CcbBl4gkJeLK609VnV1S8HedBqd_cQtg:www.richeast.org/htwm/greeks/romans/slavery/farmer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INaiVKaxlRXwIKdsYP8CcbBl4gkJeLK609VnV1S8HedBqd_cQtg:www.richeast.org/htwm/greeks/romans/slavery/farmers2.gif">
                      <a:hlinkClick r:id="rId9"/>
                    </pic:cNvPr>
                    <pic:cNvPicPr>
                      <a:picLocks noChangeAspect="1" noChangeArrowheads="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386324" cy="34248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0808AA">
      <w:r>
        <w:rPr>
          <w:noProof/>
        </w:rPr>
        <mc:AlternateContent>
          <mc:Choice Requires="wps">
            <w:drawing>
              <wp:anchor distT="0" distB="0" distL="114300" distR="114300" simplePos="0" relativeHeight="251682816" behindDoc="0" locked="0" layoutInCell="1" allowOverlap="1" wp14:anchorId="518E2FD6" wp14:editId="56CDF67D">
                <wp:simplePos x="0" y="0"/>
                <wp:positionH relativeFrom="column">
                  <wp:posOffset>2343150</wp:posOffset>
                </wp:positionH>
                <wp:positionV relativeFrom="paragraph">
                  <wp:posOffset>163195</wp:posOffset>
                </wp:positionV>
                <wp:extent cx="2259330" cy="2249805"/>
                <wp:effectExtent l="76200" t="76200" r="102870" b="933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24980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DBQ Question 2:</w:t>
                            </w:r>
                          </w:p>
                          <w:p w:rsidR="00A432A0" w:rsidRPr="009E6789" w:rsidRDefault="002A4F04" w:rsidP="00A432A0">
                            <w:pPr>
                              <w:jc w:val="center"/>
                              <w:rPr>
                                <w:rFonts w:ascii="Copperplate Gothic Light" w:hAnsi="Copperplate Gothic Light" w:cs="Adobe Hebrew"/>
                                <w:sz w:val="28"/>
                              </w:rPr>
                            </w:pPr>
                            <w:r>
                              <w:rPr>
                                <w:rFonts w:ascii="Copperplate Gothic Light" w:hAnsi="Copperplate Gothic Light" w:cs="Adobe Hebrew"/>
                                <w:sz w:val="28"/>
                              </w:rPr>
                              <w:t xml:space="preserve">How did </w:t>
                            </w:r>
                            <w:proofErr w:type="spellStart"/>
                            <w:r>
                              <w:rPr>
                                <w:rFonts w:ascii="Copperplate Gothic Light" w:hAnsi="Copperplate Gothic Light" w:cs="Adobe Hebrew"/>
                                <w:sz w:val="28"/>
                              </w:rPr>
                              <w:t>Latifundias</w:t>
                            </w:r>
                            <w:proofErr w:type="spellEnd"/>
                            <w:r>
                              <w:rPr>
                                <w:rFonts w:ascii="Copperplate Gothic Light" w:hAnsi="Copperplate Gothic Light" w:cs="Adobe Hebrew"/>
                                <w:sz w:val="28"/>
                              </w:rPr>
                              <w:t xml:space="preserve"> ruin free </w:t>
                            </w:r>
                            <w:proofErr w:type="spellStart"/>
                            <w:r>
                              <w:rPr>
                                <w:rFonts w:ascii="Copperplate Gothic Light" w:hAnsi="Copperplate Gothic Light" w:cs="Adobe Hebrew"/>
                                <w:sz w:val="28"/>
                              </w:rPr>
                              <w:t>coloni</w:t>
                            </w:r>
                            <w:proofErr w:type="spellEnd"/>
                            <w:r>
                              <w:rPr>
                                <w:rFonts w:ascii="Copperplate Gothic Light" w:hAnsi="Copperplate Gothic Light" w:cs="Adobe Hebrew"/>
                                <w:sz w:val="28"/>
                              </w:rPr>
                              <w:t>, and what affect did that have on the Roman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4.5pt;margin-top:12.85pt;width:177.9pt;height:17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" fillcolor="window" strokecolor="#4f81bd" strokeweight="2pt">
                <v:textbox>
                  <w:txbxContent>
                    <w:p w:rsidR="00A432A0" w:rsidRP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DBQ Question 2:</w:t>
                      </w:r>
                    </w:p>
                    <w:p w:rsidR="00A432A0" w:rsidRPr="009E6789" w:rsidRDefault="002A4F04" w:rsidP="00A432A0">
                      <w:pPr>
                        <w:jc w:val="center"/>
                        <w:rPr>
                          <w:rFonts w:ascii="Copperplate Gothic Light" w:hAnsi="Copperplate Gothic Light" w:cs="Adobe Hebrew"/>
                          <w:sz w:val="28"/>
                        </w:rPr>
                      </w:pPr>
                      <w:r>
                        <w:rPr>
                          <w:rFonts w:ascii="Copperplate Gothic Light" w:hAnsi="Copperplate Gothic Light" w:cs="Adobe Hebrew"/>
                          <w:sz w:val="28"/>
                        </w:rPr>
                        <w:t xml:space="preserve">How did </w:t>
                      </w:r>
                      <w:proofErr w:type="spellStart"/>
                      <w:r>
                        <w:rPr>
                          <w:rFonts w:ascii="Copperplate Gothic Light" w:hAnsi="Copperplate Gothic Light" w:cs="Adobe Hebrew"/>
                          <w:sz w:val="28"/>
                        </w:rPr>
                        <w:t>Latifundias</w:t>
                      </w:r>
                      <w:proofErr w:type="spellEnd"/>
                      <w:r>
                        <w:rPr>
                          <w:rFonts w:ascii="Copperplate Gothic Light" w:hAnsi="Copperplate Gothic Light" w:cs="Adobe Hebrew"/>
                          <w:sz w:val="28"/>
                        </w:rPr>
                        <w:t xml:space="preserve"> ruin free </w:t>
                      </w:r>
                      <w:proofErr w:type="spellStart"/>
                      <w:r>
                        <w:rPr>
                          <w:rFonts w:ascii="Copperplate Gothic Light" w:hAnsi="Copperplate Gothic Light" w:cs="Adobe Hebrew"/>
                          <w:sz w:val="28"/>
                        </w:rPr>
                        <w:t>coloni</w:t>
                      </w:r>
                      <w:proofErr w:type="spellEnd"/>
                      <w:r>
                        <w:rPr>
                          <w:rFonts w:ascii="Copperplate Gothic Light" w:hAnsi="Copperplate Gothic Light" w:cs="Adobe Hebrew"/>
                          <w:sz w:val="28"/>
                        </w:rPr>
                        <w:t>, and what affect did that have on the Roman Economy?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E3BC6FB" wp14:editId="364D60FA">
                <wp:simplePos x="0" y="0"/>
                <wp:positionH relativeFrom="column">
                  <wp:posOffset>-125095</wp:posOffset>
                </wp:positionH>
                <wp:positionV relativeFrom="paragraph">
                  <wp:posOffset>163195</wp:posOffset>
                </wp:positionV>
                <wp:extent cx="2259330" cy="1403985"/>
                <wp:effectExtent l="76200" t="76200" r="102870" b="984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A432A0" w:rsidRPr="000808AA" w:rsidRDefault="00A432A0" w:rsidP="00A432A0">
                            <w:pPr>
                              <w:jc w:val="center"/>
                              <w:rPr>
                                <w:rFonts w:ascii="Copperplate Gothic Light" w:hAnsi="Copperplate Gothic Light" w:cs="Adobe Hebrew"/>
                                <w:sz w:val="32"/>
                                <w:u w:val="single"/>
                              </w:rPr>
                            </w:pPr>
                            <w:r w:rsidRPr="00A432A0">
                              <w:rPr>
                                <w:rFonts w:ascii="Copperplate Gothic Light" w:hAnsi="Copperplate Gothic Light" w:cs="Adobe Hebrew"/>
                                <w:sz w:val="32"/>
                              </w:rPr>
                              <w:t xml:space="preserve">DBQ </w:t>
                            </w:r>
                            <w:r w:rsidRPr="000808AA">
                              <w:rPr>
                                <w:rFonts w:ascii="Copperplate Gothic Light" w:hAnsi="Copperplate Gothic Light" w:cs="Adobe Hebrew"/>
                                <w:sz w:val="32"/>
                                <w:u w:val="single"/>
                              </w:rPr>
                              <w:t>Question 1:</w:t>
                            </w:r>
                          </w:p>
                          <w:p w:rsidR="00A432A0" w:rsidRPr="00A432A0" w:rsidRDefault="00B76A53" w:rsidP="00A432A0">
                            <w:pPr>
                              <w:jc w:val="center"/>
                              <w:rPr>
                                <w:rFonts w:ascii="Copperplate Gothic Light" w:hAnsi="Copperplate Gothic Light" w:cs="Adobe Hebrew"/>
                                <w:sz w:val="32"/>
                              </w:rPr>
                            </w:pPr>
                            <w:r>
                              <w:rPr>
                                <w:rFonts w:ascii="Copperplate Gothic Light" w:hAnsi="Copperplate Gothic Light" w:cs="Adobe Hebrew"/>
                                <w:sz w:val="32"/>
                              </w:rPr>
                              <w:t xml:space="preserve">What economic issues does </w:t>
                            </w:r>
                            <w:proofErr w:type="spellStart"/>
                            <w:r>
                              <w:rPr>
                                <w:rFonts w:ascii="Copperplate Gothic Light" w:hAnsi="Copperplate Gothic Light" w:cs="Adobe Hebrew"/>
                                <w:sz w:val="32"/>
                              </w:rPr>
                              <w:t>muller</w:t>
                            </w:r>
                            <w:proofErr w:type="spellEnd"/>
                            <w:r>
                              <w:rPr>
                                <w:rFonts w:ascii="Copperplate Gothic Light" w:hAnsi="Copperplate Gothic Light" w:cs="Adobe Hebrew"/>
                                <w:sz w:val="32"/>
                              </w:rPr>
                              <w:t xml:space="preserve"> identify as causes for the decline of the </w:t>
                            </w:r>
                            <w:proofErr w:type="gramStart"/>
                            <w:r>
                              <w:rPr>
                                <w:rFonts w:ascii="Copperplate Gothic Light" w:hAnsi="Copperplate Gothic Light" w:cs="Adobe Hebrew"/>
                                <w:sz w:val="32"/>
                              </w:rPr>
                              <w:t>roman empire</w:t>
                            </w:r>
                            <w:proofErr w:type="gramEnd"/>
                            <w:r w:rsidR="00A432A0" w:rsidRPr="00A432A0">
                              <w:rPr>
                                <w:rFonts w:ascii="Copperplate Gothic Light" w:hAnsi="Copperplate Gothic Light" w:cs="Adobe Hebrew"/>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9.85pt;margin-top:12.85pt;width:177.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" fillcolor="window" strokecolor="#4f81bd" strokeweight="2pt">
                <v:textbox style="mso-fit-shape-to-text:t">
                  <w:txbxContent>
                    <w:p w:rsidR="00A432A0" w:rsidRPr="000808AA" w:rsidRDefault="00A432A0" w:rsidP="00A432A0">
                      <w:pPr>
                        <w:jc w:val="center"/>
                        <w:rPr>
                          <w:rFonts w:ascii="Copperplate Gothic Light" w:hAnsi="Copperplate Gothic Light" w:cs="Adobe Hebrew"/>
                          <w:sz w:val="32"/>
                          <w:u w:val="single"/>
                        </w:rPr>
                      </w:pPr>
                      <w:r w:rsidRPr="00A432A0">
                        <w:rPr>
                          <w:rFonts w:ascii="Copperplate Gothic Light" w:hAnsi="Copperplate Gothic Light" w:cs="Adobe Hebrew"/>
                          <w:sz w:val="32"/>
                        </w:rPr>
                        <w:t xml:space="preserve">DBQ </w:t>
                      </w:r>
                      <w:r w:rsidRPr="000808AA">
                        <w:rPr>
                          <w:rFonts w:ascii="Copperplate Gothic Light" w:hAnsi="Copperplate Gothic Light" w:cs="Adobe Hebrew"/>
                          <w:sz w:val="32"/>
                          <w:u w:val="single"/>
                        </w:rPr>
                        <w:t>Question 1:</w:t>
                      </w:r>
                    </w:p>
                    <w:p w:rsidR="00A432A0" w:rsidRPr="00A432A0" w:rsidRDefault="00B76A53" w:rsidP="00A432A0">
                      <w:pPr>
                        <w:jc w:val="center"/>
                        <w:rPr>
                          <w:rFonts w:ascii="Copperplate Gothic Light" w:hAnsi="Copperplate Gothic Light" w:cs="Adobe Hebrew"/>
                          <w:sz w:val="32"/>
                        </w:rPr>
                      </w:pPr>
                      <w:r>
                        <w:rPr>
                          <w:rFonts w:ascii="Copperplate Gothic Light" w:hAnsi="Copperplate Gothic Light" w:cs="Adobe Hebrew"/>
                          <w:sz w:val="32"/>
                        </w:rPr>
                        <w:t xml:space="preserve">What economic issues does </w:t>
                      </w:r>
                      <w:proofErr w:type="spellStart"/>
                      <w:r>
                        <w:rPr>
                          <w:rFonts w:ascii="Copperplate Gothic Light" w:hAnsi="Copperplate Gothic Light" w:cs="Adobe Hebrew"/>
                          <w:sz w:val="32"/>
                        </w:rPr>
                        <w:t>muller</w:t>
                      </w:r>
                      <w:proofErr w:type="spellEnd"/>
                      <w:r>
                        <w:rPr>
                          <w:rFonts w:ascii="Copperplate Gothic Light" w:hAnsi="Copperplate Gothic Light" w:cs="Adobe Hebrew"/>
                          <w:sz w:val="32"/>
                        </w:rPr>
                        <w:t xml:space="preserve"> identify as causes for the decline of the </w:t>
                      </w:r>
                      <w:proofErr w:type="gramStart"/>
                      <w:r>
                        <w:rPr>
                          <w:rFonts w:ascii="Copperplate Gothic Light" w:hAnsi="Copperplate Gothic Light" w:cs="Adobe Hebrew"/>
                          <w:sz w:val="32"/>
                        </w:rPr>
                        <w:t>roman empire</w:t>
                      </w:r>
                      <w:proofErr w:type="gramEnd"/>
                      <w:r w:rsidR="00A432A0" w:rsidRPr="00A432A0">
                        <w:rPr>
                          <w:rFonts w:ascii="Copperplate Gothic Light" w:hAnsi="Copperplate Gothic Light" w:cs="Adobe Hebrew"/>
                          <w:sz w:val="32"/>
                        </w:rPr>
                        <w:t>?</w:t>
                      </w:r>
                    </w:p>
                  </w:txbxContent>
                </v:textbox>
              </v:shape>
            </w:pict>
          </mc:Fallback>
        </mc:AlternateContent>
      </w:r>
    </w:p>
    <w:p w:rsidR="00A432A0" w:rsidRDefault="00A432A0"/>
    <w:p w:rsidR="00A432A0" w:rsidRDefault="00A432A0"/>
    <w:p w:rsidR="00A432A0" w:rsidRDefault="00A432A0"/>
    <w:p w:rsidR="00A432A0" w:rsidRDefault="00A432A0"/>
    <w:p w:rsidR="00A432A0" w:rsidRDefault="00A432A0"/>
    <w:p w:rsidR="00BD163C" w:rsidRDefault="000808AA">
      <w:r>
        <w:rPr>
          <w:noProof/>
        </w:rPr>
        <w:lastRenderedPageBreak/>
        <w:drawing>
          <wp:anchor distT="0" distB="0" distL="114300" distR="114300" simplePos="0" relativeHeight="251686912" behindDoc="0" locked="0" layoutInCell="1" allowOverlap="1" wp14:anchorId="03D2A0F5" wp14:editId="42758562">
            <wp:simplePos x="0" y="0"/>
            <wp:positionH relativeFrom="column">
              <wp:posOffset>-515390</wp:posOffset>
            </wp:positionH>
            <wp:positionV relativeFrom="paragraph">
              <wp:posOffset>83127</wp:posOffset>
            </wp:positionV>
            <wp:extent cx="6966065" cy="4572000"/>
            <wp:effectExtent l="0" t="0" r="6350" b="0"/>
            <wp:wrapNone/>
            <wp:docPr id="4" name="Picture 4" descr="E:\Global Project\no more coins 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obal Project\no more coins made.jpg"/>
                    <pic:cNvPicPr>
                      <a:picLocks noChangeAspect="1" noChangeArrowheads="1"/>
                    </pic:cNvPicPr>
                  </pic:nvPicPr>
                  <pic:blipFill>
                    <a:blip r:embed="rId12">
                      <a:duotone>
                        <a:schemeClr val="accent1">
                          <a:shade val="45000"/>
                          <a:satMod val="135000"/>
                        </a:schemeClr>
                        <a:prstClr val="white"/>
                      </a:duotone>
                      <a:extLst>
                        <a:ext uri="{BEBA8EAE-BF5A-486C-A8C5-ECC9F3942E4B}">
                          <a14:imgProps xmlns:a14="http://schemas.microsoft.com/office/drawing/2010/main">
                            <a14:imgLayer r:embed="rId13">
                              <a14:imgEffect>
                                <a14:sharpenSoften amount="50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78643" cy="458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63C">
        <w:rPr>
          <w:noProof/>
        </w:rPr>
        <mc:AlternateContent>
          <mc:Choice Requires="wps">
            <w:drawing>
              <wp:anchor distT="0" distB="0" distL="114300" distR="114300" simplePos="0" relativeHeight="251685888" behindDoc="0" locked="0" layoutInCell="1" allowOverlap="1" wp14:anchorId="577700A2" wp14:editId="0B602E08">
                <wp:simplePos x="0" y="0"/>
                <wp:positionH relativeFrom="column">
                  <wp:posOffset>-514350</wp:posOffset>
                </wp:positionH>
                <wp:positionV relativeFrom="paragraph">
                  <wp:posOffset>-579755</wp:posOffset>
                </wp:positionV>
                <wp:extent cx="9392285" cy="664845"/>
                <wp:effectExtent l="19050" t="19050" r="37465" b="5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BD163C" w:rsidRPr="003E25F7" w:rsidRDefault="00BD163C" w:rsidP="00BD163C">
                            <w:pPr>
                              <w:autoSpaceDE w:val="0"/>
                              <w:autoSpaceDN w:val="0"/>
                              <w:adjustRightInd w:val="0"/>
                              <w:spacing w:after="0" w:line="240" w:lineRule="auto"/>
                              <w:ind w:left="8640" w:hanging="86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Economic </w:t>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Decline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w:t>
                            </w:r>
                            <w:proofErr w:type="gramEnd"/>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the Roman Empire.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Source :</w:t>
                            </w:r>
                            <w:proofErr w:type="gramEnd"/>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PEI  / Switzerland Gold 1995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0.5pt;margin-top:-45.65pt;width:739.55pt;height:5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" fillcolor="#4bacc6" strokecolor="#558ed5" strokeweight="3pt">
                <v:shadow on="t" color="#215968" opacity=".5" offset="1pt"/>
                <v:textbox>
                  <w:txbxContent>
                    <w:p w:rsidR="00BD163C" w:rsidRPr="003E25F7" w:rsidRDefault="00BD163C" w:rsidP="00BD163C">
                      <w:pPr>
                        <w:autoSpaceDE w:val="0"/>
                        <w:autoSpaceDN w:val="0"/>
                        <w:adjustRightInd w:val="0"/>
                        <w:spacing w:after="0" w:line="240" w:lineRule="auto"/>
                        <w:ind w:left="8640" w:hanging="86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Economic </w:t>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Decline </w:t>
                      </w:r>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w:t>
                      </w:r>
                      <w:proofErr w:type="gramEnd"/>
                      <w:r w:rsidRPr="001E3778">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the Roman Empire.  </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Pr>
                          <w:rFonts w:ascii="Book Antiqua" w:hAnsi="Book Antiqua"/>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PEI  / Switzerland Gold 1995</w:t>
                      </w:r>
                    </w:p>
                  </w:txbxContent>
                </v:textbox>
              </v:shape>
            </w:pict>
          </mc:Fallback>
        </mc:AlternateContent>
      </w:r>
    </w:p>
    <w:p w:rsidR="00BD163C" w:rsidRDefault="000808AA">
      <w:pPr>
        <w:spacing w:after="0" w:line="240" w:lineRule="auto"/>
      </w:pPr>
      <w:r>
        <w:rPr>
          <w:noProof/>
        </w:rPr>
        <w:drawing>
          <wp:anchor distT="0" distB="0" distL="114300" distR="114300" simplePos="0" relativeHeight="251692032" behindDoc="0" locked="0" layoutInCell="1" allowOverlap="1">
            <wp:simplePos x="0" y="0"/>
            <wp:positionH relativeFrom="column">
              <wp:posOffset>880629</wp:posOffset>
            </wp:positionH>
            <wp:positionV relativeFrom="paragraph">
              <wp:posOffset>3689755</wp:posOffset>
            </wp:positionV>
            <wp:extent cx="4123112" cy="205230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duotone>
                        <a:schemeClr val="accent1">
                          <a:shade val="45000"/>
                          <a:satMod val="135000"/>
                        </a:schemeClr>
                        <a:prstClr val="white"/>
                      </a:duotone>
                      <a:extLst>
                        <a:ext uri="{BEBA8EAE-BF5A-486C-A8C5-ECC9F3942E4B}">
                          <a14:imgProps xmlns:a14="http://schemas.microsoft.com/office/drawing/2010/main">
                            <a14:imgLayer r:embed="rId1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23112" cy="2052305"/>
                    </a:xfrm>
                    <a:prstGeom prst="rect">
                      <a:avLst/>
                    </a:prstGeom>
                  </pic:spPr>
                </pic:pic>
              </a:graphicData>
            </a:graphic>
            <wp14:sizeRelH relativeFrom="page">
              <wp14:pctWidth>0</wp14:pctWidth>
            </wp14:sizeRelH>
            <wp14:sizeRelV relativeFrom="page">
              <wp14:pctHeight>0</wp14:pctHeight>
            </wp14:sizeRelV>
          </wp:anchor>
        </w:drawing>
      </w:r>
      <w:r w:rsidR="00BD163C">
        <w:rPr>
          <w:noProof/>
        </w:rPr>
        <mc:AlternateContent>
          <mc:Choice Requires="wps">
            <w:drawing>
              <wp:anchor distT="0" distB="0" distL="114300" distR="114300" simplePos="0" relativeHeight="251691008" behindDoc="0" locked="0" layoutInCell="1" allowOverlap="1" wp14:anchorId="31BB9E4D" wp14:editId="05B4CA91">
                <wp:simplePos x="0" y="0"/>
                <wp:positionH relativeFrom="column">
                  <wp:posOffset>6436360</wp:posOffset>
                </wp:positionH>
                <wp:positionV relativeFrom="paragraph">
                  <wp:posOffset>3203575</wp:posOffset>
                </wp:positionV>
                <wp:extent cx="2259330" cy="2249805"/>
                <wp:effectExtent l="76200" t="76200" r="102870" b="933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24980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BD163C" w:rsidRPr="00A432A0"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2:</w:t>
                            </w:r>
                          </w:p>
                          <w:p w:rsidR="00BD163C" w:rsidRPr="009E6789" w:rsidRDefault="00BD163C" w:rsidP="00BD163C">
                            <w:pPr>
                              <w:jc w:val="center"/>
                              <w:rPr>
                                <w:rFonts w:ascii="Copperplate Gothic Light" w:hAnsi="Copperplate Gothic Light" w:cs="Adobe Hebrew"/>
                                <w:sz w:val="28"/>
                              </w:rPr>
                            </w:pPr>
                            <w:r>
                              <w:rPr>
                                <w:rFonts w:ascii="Copperplate Gothic Light" w:hAnsi="Copperplate Gothic Light" w:cs="Adobe Hebrew"/>
                                <w:sz w:val="28"/>
                              </w:rPr>
                              <w:t xml:space="preserve"> </w:t>
                            </w:r>
                            <w:proofErr w:type="gramStart"/>
                            <w:r>
                              <w:rPr>
                                <w:rFonts w:ascii="Copperplate Gothic Light" w:hAnsi="Copperplate Gothic Light" w:cs="Adobe Hebrew"/>
                                <w:sz w:val="28"/>
                              </w:rPr>
                              <w:t xml:space="preserve">Why </w:t>
                            </w:r>
                            <w:r w:rsidR="000808AA">
                              <w:rPr>
                                <w:rFonts w:ascii="Copperplate Gothic Light" w:hAnsi="Copperplate Gothic Light" w:cs="Adobe Hebrew"/>
                                <w:sz w:val="28"/>
                              </w:rPr>
                              <w:t xml:space="preserve"> </w:t>
                            </w:r>
                            <w:r>
                              <w:rPr>
                                <w:rFonts w:ascii="Copperplate Gothic Light" w:hAnsi="Copperplate Gothic Light" w:cs="Adobe Hebrew"/>
                                <w:sz w:val="28"/>
                              </w:rPr>
                              <w:t>was</w:t>
                            </w:r>
                            <w:proofErr w:type="gramEnd"/>
                            <w:r w:rsidR="00127E8A">
                              <w:rPr>
                                <w:rFonts w:ascii="Copperplate Gothic Light" w:hAnsi="Copperplate Gothic Light" w:cs="Adobe Hebrew"/>
                                <w:sz w:val="28"/>
                              </w:rPr>
                              <w:t xml:space="preserve"> </w:t>
                            </w:r>
                            <w:r>
                              <w:rPr>
                                <w:rFonts w:ascii="Copperplate Gothic Light" w:hAnsi="Copperplate Gothic Light" w:cs="Adobe Hebrew"/>
                                <w:sz w:val="28"/>
                              </w:rPr>
                              <w:t>there such a sharp drop in the amount of coin minted around 250 BCE in the Roman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06.8pt;margin-top:252.25pt;width:177.9pt;height:17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" fillcolor="window" strokecolor="#4f81bd" strokeweight="2pt">
                <v:textbox>
                  <w:txbxContent>
                    <w:p w:rsidR="00BD163C" w:rsidRPr="00A432A0"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2:</w:t>
                      </w:r>
                    </w:p>
                    <w:p w:rsidR="00BD163C" w:rsidRPr="009E6789" w:rsidRDefault="00BD163C" w:rsidP="00BD163C">
                      <w:pPr>
                        <w:jc w:val="center"/>
                        <w:rPr>
                          <w:rFonts w:ascii="Copperplate Gothic Light" w:hAnsi="Copperplate Gothic Light" w:cs="Adobe Hebrew"/>
                          <w:sz w:val="28"/>
                        </w:rPr>
                      </w:pPr>
                      <w:r>
                        <w:rPr>
                          <w:rFonts w:ascii="Copperplate Gothic Light" w:hAnsi="Copperplate Gothic Light" w:cs="Adobe Hebrew"/>
                          <w:sz w:val="28"/>
                        </w:rPr>
                        <w:t xml:space="preserve"> </w:t>
                      </w:r>
                      <w:proofErr w:type="gramStart"/>
                      <w:r>
                        <w:rPr>
                          <w:rFonts w:ascii="Copperplate Gothic Light" w:hAnsi="Copperplate Gothic Light" w:cs="Adobe Hebrew"/>
                          <w:sz w:val="28"/>
                        </w:rPr>
                        <w:t xml:space="preserve">Why </w:t>
                      </w:r>
                      <w:r w:rsidR="000808AA">
                        <w:rPr>
                          <w:rFonts w:ascii="Copperplate Gothic Light" w:hAnsi="Copperplate Gothic Light" w:cs="Adobe Hebrew"/>
                          <w:sz w:val="28"/>
                        </w:rPr>
                        <w:t xml:space="preserve"> </w:t>
                      </w:r>
                      <w:r>
                        <w:rPr>
                          <w:rFonts w:ascii="Copperplate Gothic Light" w:hAnsi="Copperplate Gothic Light" w:cs="Adobe Hebrew"/>
                          <w:sz w:val="28"/>
                        </w:rPr>
                        <w:t>was</w:t>
                      </w:r>
                      <w:proofErr w:type="gramEnd"/>
                      <w:r w:rsidR="00127E8A">
                        <w:rPr>
                          <w:rFonts w:ascii="Copperplate Gothic Light" w:hAnsi="Copperplate Gothic Light" w:cs="Adobe Hebrew"/>
                          <w:sz w:val="28"/>
                        </w:rPr>
                        <w:t xml:space="preserve"> </w:t>
                      </w:r>
                      <w:r>
                        <w:rPr>
                          <w:rFonts w:ascii="Copperplate Gothic Light" w:hAnsi="Copperplate Gothic Light" w:cs="Adobe Hebrew"/>
                          <w:sz w:val="28"/>
                        </w:rPr>
                        <w:t>there such a sharp drop in the amount of coin minted around 250 BCE in the Roman Economy?</w:t>
                      </w:r>
                    </w:p>
                  </w:txbxContent>
                </v:textbox>
              </v:shape>
            </w:pict>
          </mc:Fallback>
        </mc:AlternateContent>
      </w:r>
      <w:r w:rsidR="00BD163C">
        <w:rPr>
          <w:noProof/>
        </w:rPr>
        <mc:AlternateContent>
          <mc:Choice Requires="wps">
            <w:drawing>
              <wp:anchor distT="0" distB="0" distL="114300" distR="114300" simplePos="0" relativeHeight="251688960" behindDoc="0" locked="0" layoutInCell="1" allowOverlap="1" wp14:anchorId="03CBC0F2" wp14:editId="3AB5B418">
                <wp:simplePos x="0" y="0"/>
                <wp:positionH relativeFrom="column">
                  <wp:posOffset>6369050</wp:posOffset>
                </wp:positionH>
                <wp:positionV relativeFrom="paragraph">
                  <wp:posOffset>137160</wp:posOffset>
                </wp:positionV>
                <wp:extent cx="2259330" cy="1403985"/>
                <wp:effectExtent l="76200" t="76200" r="102870" b="984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BD163C" w:rsidRPr="00A432A0"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BD163C" w:rsidRPr="00A432A0" w:rsidRDefault="00BD163C" w:rsidP="00BD163C">
                            <w:pPr>
                              <w:jc w:val="center"/>
                              <w:rPr>
                                <w:rFonts w:ascii="Copperplate Gothic Light" w:hAnsi="Copperplate Gothic Light" w:cs="Adobe Hebrew"/>
                                <w:sz w:val="32"/>
                              </w:rPr>
                            </w:pPr>
                            <w:r>
                              <w:rPr>
                                <w:rFonts w:ascii="Copperplate Gothic Light" w:hAnsi="Copperplate Gothic Light" w:cs="Adobe Hebrew"/>
                                <w:sz w:val="32"/>
                              </w:rPr>
                              <w:t xml:space="preserve">What economic issues does this chart identify as a cause for the decline of the </w:t>
                            </w:r>
                            <w:proofErr w:type="gramStart"/>
                            <w:r>
                              <w:rPr>
                                <w:rFonts w:ascii="Copperplate Gothic Light" w:hAnsi="Copperplate Gothic Light" w:cs="Adobe Hebrew"/>
                                <w:sz w:val="32"/>
                              </w:rPr>
                              <w:t>roman empire</w:t>
                            </w:r>
                            <w:proofErr w:type="gramEnd"/>
                            <w:r w:rsidRPr="00A432A0">
                              <w:rPr>
                                <w:rFonts w:ascii="Copperplate Gothic Light" w:hAnsi="Copperplate Gothic Light" w:cs="Adobe Hebrew"/>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01.5pt;margin-top:10.8pt;width:177.9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" fillcolor="window" strokecolor="#4f81bd" strokeweight="2pt">
                <v:textbox style="mso-fit-shape-to-text:t">
                  <w:txbxContent>
                    <w:p w:rsidR="00BD163C" w:rsidRPr="00A432A0"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BD163C" w:rsidRPr="00A432A0" w:rsidRDefault="00BD163C" w:rsidP="00BD163C">
                      <w:pPr>
                        <w:jc w:val="center"/>
                        <w:rPr>
                          <w:rFonts w:ascii="Copperplate Gothic Light" w:hAnsi="Copperplate Gothic Light" w:cs="Adobe Hebrew"/>
                          <w:sz w:val="32"/>
                        </w:rPr>
                      </w:pPr>
                      <w:r>
                        <w:rPr>
                          <w:rFonts w:ascii="Copperplate Gothic Light" w:hAnsi="Copperplate Gothic Light" w:cs="Adobe Hebrew"/>
                          <w:sz w:val="32"/>
                        </w:rPr>
                        <w:t xml:space="preserve">What economic issues does </w:t>
                      </w:r>
                      <w:r>
                        <w:rPr>
                          <w:rFonts w:ascii="Copperplate Gothic Light" w:hAnsi="Copperplate Gothic Light" w:cs="Adobe Hebrew"/>
                          <w:sz w:val="32"/>
                        </w:rPr>
                        <w:t>this chart</w:t>
                      </w:r>
                      <w:r>
                        <w:rPr>
                          <w:rFonts w:ascii="Copperplate Gothic Light" w:hAnsi="Copperplate Gothic Light" w:cs="Adobe Hebrew"/>
                          <w:sz w:val="32"/>
                        </w:rPr>
                        <w:t xml:space="preserve"> identify as </w:t>
                      </w:r>
                      <w:r>
                        <w:rPr>
                          <w:rFonts w:ascii="Copperplate Gothic Light" w:hAnsi="Copperplate Gothic Light" w:cs="Adobe Hebrew"/>
                          <w:sz w:val="32"/>
                        </w:rPr>
                        <w:t>a cause</w:t>
                      </w:r>
                      <w:r>
                        <w:rPr>
                          <w:rFonts w:ascii="Copperplate Gothic Light" w:hAnsi="Copperplate Gothic Light" w:cs="Adobe Hebrew"/>
                          <w:sz w:val="32"/>
                        </w:rPr>
                        <w:t xml:space="preserve"> for the decline of the </w:t>
                      </w:r>
                      <w:proofErr w:type="gramStart"/>
                      <w:r>
                        <w:rPr>
                          <w:rFonts w:ascii="Copperplate Gothic Light" w:hAnsi="Copperplate Gothic Light" w:cs="Adobe Hebrew"/>
                          <w:sz w:val="32"/>
                        </w:rPr>
                        <w:t>roman empire</w:t>
                      </w:r>
                      <w:proofErr w:type="gramEnd"/>
                      <w:r w:rsidRPr="00A432A0">
                        <w:rPr>
                          <w:rFonts w:ascii="Copperplate Gothic Light" w:hAnsi="Copperplate Gothic Light" w:cs="Adobe Hebrew"/>
                          <w:sz w:val="32"/>
                        </w:rPr>
                        <w:t>?</w:t>
                      </w:r>
                    </w:p>
                  </w:txbxContent>
                </v:textbox>
              </v:shape>
            </w:pict>
          </mc:Fallback>
        </mc:AlternateContent>
      </w:r>
      <w:r w:rsidR="00BD163C">
        <w:br w:type="page"/>
      </w:r>
    </w:p>
    <w:bookmarkStart w:id="0" w:name="_GoBack"/>
    <w:bookmarkEnd w:id="0"/>
    <w:p w:rsidR="00574E91" w:rsidRDefault="00BD163C">
      <w:r>
        <w:rPr>
          <w:noProof/>
        </w:rPr>
        <w:lastRenderedPageBreak/>
        <mc:AlternateContent>
          <mc:Choice Requires="wps">
            <w:drawing>
              <wp:anchor distT="0" distB="0" distL="114300" distR="114300" simplePos="0" relativeHeight="251662336" behindDoc="0" locked="0" layoutInCell="1" allowOverlap="1" wp14:anchorId="339F12F6" wp14:editId="78A73B0F">
                <wp:simplePos x="0" y="0"/>
                <wp:positionH relativeFrom="column">
                  <wp:posOffset>-282633</wp:posOffset>
                </wp:positionH>
                <wp:positionV relativeFrom="paragraph">
                  <wp:posOffset>432261</wp:posOffset>
                </wp:positionV>
                <wp:extent cx="3441065" cy="1349375"/>
                <wp:effectExtent l="76200" t="76200" r="102235" b="984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349375"/>
                        </a:xfrm>
                        <a:prstGeom prst="rect">
                          <a:avLst/>
                        </a:prstGeom>
                        <a:l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E3778" w:rsidRPr="009E6789" w:rsidRDefault="001E3778"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3E25F7">
                              <w:rPr>
                                <w:rFonts w:ascii="Copperplate Gothic Light" w:hAnsi="Copperplate Gothic Light" w:cs="Adobe Hebrew"/>
                                <w:sz w:val="28"/>
                              </w:rPr>
                              <w:t>1</w:t>
                            </w:r>
                            <w:r w:rsidRPr="009E6789">
                              <w:rPr>
                                <w:rFonts w:ascii="Copperplate Gothic Light" w:hAnsi="Copperplate Gothic Light" w:cs="Adobe Hebrew"/>
                                <w:sz w:val="28"/>
                              </w:rPr>
                              <w:t>:</w:t>
                            </w:r>
                          </w:p>
                          <w:p w:rsidR="001E3778" w:rsidRPr="009E6789" w:rsidRDefault="002A4F04" w:rsidP="003E25F7">
                            <w:pPr>
                              <w:spacing w:before="100" w:beforeAutospacing="1" w:after="100" w:afterAutospacing="1" w:line="240" w:lineRule="auto"/>
                              <w:ind w:left="360"/>
                              <w:rPr>
                                <w:rFonts w:ascii="Copperplate Gothic Light" w:hAnsi="Copperplate Gothic Light" w:cs="Adobe Hebrew"/>
                                <w:sz w:val="28"/>
                              </w:rPr>
                            </w:pPr>
                            <w:r>
                              <w:rPr>
                                <w:rFonts w:ascii="Copperplate Gothic Light" w:eastAsia="Times New Roman" w:hAnsi="Copperplate Gothic Light"/>
                                <w:color w:val="000000"/>
                                <w:sz w:val="28"/>
                                <w:szCs w:val="15"/>
                              </w:rPr>
                              <w:t>What deadly illness arrived</w:t>
                            </w:r>
                            <w:r w:rsidR="00BD163C">
                              <w:rPr>
                                <w:rFonts w:ascii="Copperplate Gothic Light" w:eastAsia="Times New Roman" w:hAnsi="Copperplate Gothic Light"/>
                                <w:color w:val="000000"/>
                                <w:sz w:val="28"/>
                                <w:szCs w:val="15"/>
                              </w:rPr>
                              <w:t xml:space="preserve"> in the </w:t>
                            </w:r>
                            <w:proofErr w:type="gramStart"/>
                            <w:r w:rsidR="00BD163C">
                              <w:rPr>
                                <w:rFonts w:ascii="Copperplate Gothic Light" w:eastAsia="Times New Roman" w:hAnsi="Copperplate Gothic Light"/>
                                <w:color w:val="000000"/>
                                <w:sz w:val="28"/>
                                <w:szCs w:val="15"/>
                              </w:rPr>
                              <w:t>roman empire</w:t>
                            </w:r>
                            <w:proofErr w:type="gramEnd"/>
                            <w:r>
                              <w:rPr>
                                <w:rFonts w:ascii="Copperplate Gothic Light" w:eastAsia="Times New Roman" w:hAnsi="Copperplate Gothic Light"/>
                                <w:color w:val="000000"/>
                                <w:sz w:val="28"/>
                                <w:szCs w:val="15"/>
                              </w:rPr>
                              <w:t xml:space="preserve"> from southern Asia</w:t>
                            </w:r>
                            <w:r w:rsidR="003E25F7" w:rsidRPr="003E25F7">
                              <w:rPr>
                                <w:rFonts w:ascii="Copperplate Gothic Light" w:eastAsia="Times New Roman" w:hAnsi="Copperplate Gothic Light"/>
                                <w:color w:val="000000"/>
                                <w:sz w:val="28"/>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25pt;margin-top:34.05pt;width:270.95pt;height:1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" fillcolor="white [3201]" strokecolor="#4f81bd [3204]" strokeweight="2pt">
                <v:textbox>
                  <w:txbxContent>
                    <w:p w:rsidR="001E3778" w:rsidRPr="009E6789" w:rsidRDefault="001E3778" w:rsidP="009E6789">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3E25F7">
                        <w:rPr>
                          <w:rFonts w:ascii="Copperplate Gothic Light" w:hAnsi="Copperplate Gothic Light" w:cs="Adobe Hebrew"/>
                          <w:sz w:val="28"/>
                        </w:rPr>
                        <w:t>1</w:t>
                      </w:r>
                      <w:r w:rsidRPr="009E6789">
                        <w:rPr>
                          <w:rFonts w:ascii="Copperplate Gothic Light" w:hAnsi="Copperplate Gothic Light" w:cs="Adobe Hebrew"/>
                          <w:sz w:val="28"/>
                        </w:rPr>
                        <w:t>:</w:t>
                      </w:r>
                    </w:p>
                    <w:p w:rsidR="001E3778" w:rsidRPr="009E6789" w:rsidRDefault="002A4F04" w:rsidP="003E25F7">
                      <w:pPr>
                        <w:spacing w:before="100" w:beforeAutospacing="1" w:after="100" w:afterAutospacing="1" w:line="240" w:lineRule="auto"/>
                        <w:ind w:left="360"/>
                        <w:rPr>
                          <w:rFonts w:ascii="Copperplate Gothic Light" w:hAnsi="Copperplate Gothic Light" w:cs="Adobe Hebrew"/>
                          <w:sz w:val="28"/>
                        </w:rPr>
                      </w:pPr>
                      <w:r>
                        <w:rPr>
                          <w:rFonts w:ascii="Copperplate Gothic Light" w:eastAsia="Times New Roman" w:hAnsi="Copperplate Gothic Light"/>
                          <w:color w:val="000000"/>
                          <w:sz w:val="28"/>
                          <w:szCs w:val="15"/>
                        </w:rPr>
                        <w:t>What deadly illness arrived</w:t>
                      </w:r>
                      <w:r w:rsidR="00BD163C">
                        <w:rPr>
                          <w:rFonts w:ascii="Copperplate Gothic Light" w:eastAsia="Times New Roman" w:hAnsi="Copperplate Gothic Light"/>
                          <w:color w:val="000000"/>
                          <w:sz w:val="28"/>
                          <w:szCs w:val="15"/>
                        </w:rPr>
                        <w:t xml:space="preserve"> in the </w:t>
                      </w:r>
                      <w:proofErr w:type="gramStart"/>
                      <w:r w:rsidR="00BD163C">
                        <w:rPr>
                          <w:rFonts w:ascii="Copperplate Gothic Light" w:eastAsia="Times New Roman" w:hAnsi="Copperplate Gothic Light"/>
                          <w:color w:val="000000"/>
                          <w:sz w:val="28"/>
                          <w:szCs w:val="15"/>
                        </w:rPr>
                        <w:t>roman empire</w:t>
                      </w:r>
                      <w:proofErr w:type="gramEnd"/>
                      <w:r>
                        <w:rPr>
                          <w:rFonts w:ascii="Copperplate Gothic Light" w:eastAsia="Times New Roman" w:hAnsi="Copperplate Gothic Light"/>
                          <w:color w:val="000000"/>
                          <w:sz w:val="28"/>
                          <w:szCs w:val="15"/>
                        </w:rPr>
                        <w:t xml:space="preserve"> from southern Asia</w:t>
                      </w:r>
                      <w:r w:rsidR="003E25F7" w:rsidRPr="003E25F7">
                        <w:rPr>
                          <w:rFonts w:ascii="Copperplate Gothic Light" w:eastAsia="Times New Roman" w:hAnsi="Copperplate Gothic Light"/>
                          <w:color w:val="000000"/>
                          <w:sz w:val="28"/>
                          <w:szCs w:val="15"/>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4F4FF1D" wp14:editId="35EBD6E0">
                <wp:simplePos x="0" y="0"/>
                <wp:positionH relativeFrom="column">
                  <wp:posOffset>-664845</wp:posOffset>
                </wp:positionH>
                <wp:positionV relativeFrom="paragraph">
                  <wp:posOffset>1769110</wp:posOffset>
                </wp:positionV>
                <wp:extent cx="9540875" cy="4938395"/>
                <wp:effectExtent l="0" t="0" r="22225" b="14605"/>
                <wp:wrapNone/>
                <wp:docPr id="7" name="Oval 7"/>
                <wp:cNvGraphicFramePr/>
                <a:graphic xmlns:a="http://schemas.openxmlformats.org/drawingml/2006/main">
                  <a:graphicData uri="http://schemas.microsoft.com/office/word/2010/wordprocessingShape">
                    <wps:wsp>
                      <wps:cNvSpPr/>
                      <wps:spPr>
                        <a:xfrm>
                          <a:off x="0" y="0"/>
                          <a:ext cx="9540875" cy="4938395"/>
                        </a:xfrm>
                        <a:prstGeom prst="ellipse">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2A4F04" w:rsidRPr="002A4F04" w:rsidRDefault="002A4F04" w:rsidP="002A4F04">
                            <w:pPr>
                              <w:autoSpaceDE w:val="0"/>
                              <w:autoSpaceDN w:val="0"/>
                              <w:adjustRightInd w:val="0"/>
                              <w:spacing w:after="0" w:line="240" w:lineRule="auto"/>
                              <w:rPr>
                                <w:rFonts w:cs="Calibri"/>
                                <w:color w:val="000000"/>
                                <w:sz w:val="24"/>
                                <w:szCs w:val="24"/>
                              </w:rPr>
                            </w:pPr>
                          </w:p>
                          <w:p w:rsidR="003E25F7" w:rsidRPr="002A4F04" w:rsidRDefault="002A4F04" w:rsidP="002A4F04">
                            <w:pPr>
                              <w:jc w:val="center"/>
                              <w:rPr>
                                <w:rFonts w:ascii="Adobe Ming Std L" w:eastAsia="Adobe Ming Std L" w:hAnsi="Adobe Ming Std L"/>
                                <w:sz w:val="56"/>
                              </w:rPr>
                            </w:pPr>
                            <w:r w:rsidRPr="002A4F04">
                              <w:rPr>
                                <w:rFonts w:ascii="Adobe Ming Std L" w:eastAsia="Adobe Ming Std L" w:hAnsi="Adobe Ming Std L" w:cs="Calibri"/>
                                <w:color w:val="000000"/>
                                <w:sz w:val="32"/>
                                <w:szCs w:val="20"/>
                              </w:rPr>
                              <w:t>More important in initiating the process of decline was a series of plagues that swept over the empire… which brought diseases [from] southern Asia to new areas like the Mediterranean, where no resistance had been established even to contagions such as the measles. The resulting diseases decimated the population. The population of Rome decreased from a million people to 250,000. Economic life worsened in consequence. Recruitment of troops became more difficult, so the empire was increasingly reduced to hiring Germanic soldiers to guard its frontiers. The need to pay troops added to the demands on the state’s budget, just as declining production cut into tax revenues.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8" style="position:absolute;margin-left:-52.35pt;margin-top:139.3pt;width:751.25pt;height:38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" fillcolor="#daeef3 [664]" strokecolor="#4bacc6 [3208]" strokeweight="2pt">
                <v:textbox inset="0,0,0,0">
                  <w:txbxContent>
                    <w:p w:rsidR="002A4F04" w:rsidRPr="002A4F04" w:rsidRDefault="002A4F04" w:rsidP="002A4F04">
                      <w:pPr>
                        <w:autoSpaceDE w:val="0"/>
                        <w:autoSpaceDN w:val="0"/>
                        <w:adjustRightInd w:val="0"/>
                        <w:spacing w:after="0" w:line="240" w:lineRule="auto"/>
                        <w:rPr>
                          <w:rFonts w:cs="Calibri"/>
                          <w:color w:val="000000"/>
                          <w:sz w:val="24"/>
                          <w:szCs w:val="24"/>
                        </w:rPr>
                      </w:pPr>
                    </w:p>
                    <w:p w:rsidR="003E25F7" w:rsidRPr="002A4F04" w:rsidRDefault="002A4F04" w:rsidP="002A4F04">
                      <w:pPr>
                        <w:jc w:val="center"/>
                        <w:rPr>
                          <w:rFonts w:ascii="Adobe Ming Std L" w:eastAsia="Adobe Ming Std L" w:hAnsi="Adobe Ming Std L"/>
                          <w:sz w:val="56"/>
                        </w:rPr>
                      </w:pPr>
                      <w:r w:rsidRPr="002A4F04">
                        <w:rPr>
                          <w:rFonts w:ascii="Adobe Ming Std L" w:eastAsia="Adobe Ming Std L" w:hAnsi="Adobe Ming Std L" w:cs="Calibri"/>
                          <w:color w:val="000000"/>
                          <w:sz w:val="32"/>
                          <w:szCs w:val="20"/>
                        </w:rPr>
                        <w:t>More important in initiating the process of decline was a series of plagues that swept over the empire… which brought diseases [from] southern Asia to new areas like the Mediterranean, where no resistance had been established even to contagions such as the measles. The resulting diseases decimated the population. The population of Rome decreased from a million people to 250,000. Economic life worsened in consequence. Recruitment of troops became more difficult, so the empire was increasingly reduced to hiring Germanic soldiers to guard its frontiers. The need to pay troops added to the demands on the state’s budget, just as declining production cut into tax revenues.</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3192F8B0" wp14:editId="6E5B4B08">
                <wp:simplePos x="0" y="0"/>
                <wp:positionH relativeFrom="column">
                  <wp:posOffset>5070475</wp:posOffset>
                </wp:positionH>
                <wp:positionV relativeFrom="paragraph">
                  <wp:posOffset>431165</wp:posOffset>
                </wp:positionV>
                <wp:extent cx="3889375" cy="1349375"/>
                <wp:effectExtent l="76200" t="76200" r="92075" b="984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34937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3E25F7" w:rsidRPr="003E25F7" w:rsidRDefault="002A4F04" w:rsidP="003E25F7">
                            <w:pPr>
                              <w:spacing w:before="100" w:beforeAutospacing="1" w:after="100" w:afterAutospacing="1" w:line="240" w:lineRule="auto"/>
                              <w:rPr>
                                <w:rFonts w:ascii="Copperplate Gothic Light" w:eastAsia="Times New Roman" w:hAnsi="Copperplate Gothic Light"/>
                                <w:color w:val="000000"/>
                                <w:sz w:val="28"/>
                                <w:szCs w:val="15"/>
                              </w:rPr>
                            </w:pPr>
                            <w:r>
                              <w:rPr>
                                <w:rFonts w:ascii="Copperplate Gothic Light" w:eastAsia="Times New Roman" w:hAnsi="Copperplate Gothic Light"/>
                                <w:color w:val="000000"/>
                                <w:sz w:val="28"/>
                                <w:szCs w:val="15"/>
                              </w:rPr>
                              <w:t xml:space="preserve">In what ways was disease at fault for the economic decline of the </w:t>
                            </w:r>
                            <w:proofErr w:type="gramStart"/>
                            <w:r>
                              <w:rPr>
                                <w:rFonts w:ascii="Copperplate Gothic Light" w:eastAsia="Times New Roman" w:hAnsi="Copperplate Gothic Light"/>
                                <w:color w:val="000000"/>
                                <w:sz w:val="28"/>
                                <w:szCs w:val="15"/>
                              </w:rPr>
                              <w:t>roman empire</w:t>
                            </w:r>
                            <w:proofErr w:type="gramEnd"/>
                            <w:r w:rsidR="003E25F7" w:rsidRPr="003E25F7">
                              <w:rPr>
                                <w:rFonts w:ascii="Copperplate Gothic Light" w:eastAsia="Times New Roman" w:hAnsi="Copperplate Gothic Light"/>
                                <w:color w:val="000000"/>
                                <w:sz w:val="28"/>
                                <w:szCs w:val="15"/>
                              </w:rPr>
                              <w:t xml:space="preserve">? </w:t>
                            </w:r>
                          </w:p>
                          <w:p w:rsidR="003E25F7" w:rsidRPr="009E6789" w:rsidRDefault="003E25F7" w:rsidP="003E25F7">
                            <w:pPr>
                              <w:spacing w:before="100" w:beforeAutospacing="1" w:after="100" w:afterAutospacing="1" w:line="240" w:lineRule="auto"/>
                              <w:ind w:left="360"/>
                              <w:rPr>
                                <w:rFonts w:ascii="Copperplate Gothic Light" w:hAnsi="Copperplate Gothic Light" w:cs="Adobe Hebre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9.25pt;margin-top:33.95pt;width:306.25pt;height:10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" fillcolor="window" strokecolor="#4f81bd" strokeweight="2pt">
                <v:textbo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3E25F7" w:rsidRPr="003E25F7" w:rsidRDefault="002A4F04" w:rsidP="003E25F7">
                      <w:pPr>
                        <w:spacing w:before="100" w:beforeAutospacing="1" w:after="100" w:afterAutospacing="1" w:line="240" w:lineRule="auto"/>
                        <w:rPr>
                          <w:rFonts w:ascii="Copperplate Gothic Light" w:eastAsia="Times New Roman" w:hAnsi="Copperplate Gothic Light"/>
                          <w:color w:val="000000"/>
                          <w:sz w:val="28"/>
                          <w:szCs w:val="15"/>
                        </w:rPr>
                      </w:pPr>
                      <w:r>
                        <w:rPr>
                          <w:rFonts w:ascii="Copperplate Gothic Light" w:eastAsia="Times New Roman" w:hAnsi="Copperplate Gothic Light"/>
                          <w:color w:val="000000"/>
                          <w:sz w:val="28"/>
                          <w:szCs w:val="15"/>
                        </w:rPr>
                        <w:t xml:space="preserve">In what ways was disease at fault for the economic decline of the </w:t>
                      </w:r>
                      <w:proofErr w:type="gramStart"/>
                      <w:r>
                        <w:rPr>
                          <w:rFonts w:ascii="Copperplate Gothic Light" w:eastAsia="Times New Roman" w:hAnsi="Copperplate Gothic Light"/>
                          <w:color w:val="000000"/>
                          <w:sz w:val="28"/>
                          <w:szCs w:val="15"/>
                        </w:rPr>
                        <w:t>roman empire</w:t>
                      </w:r>
                      <w:proofErr w:type="gramEnd"/>
                      <w:r w:rsidR="003E25F7" w:rsidRPr="003E25F7">
                        <w:rPr>
                          <w:rFonts w:ascii="Copperplate Gothic Light" w:eastAsia="Times New Roman" w:hAnsi="Copperplate Gothic Light"/>
                          <w:color w:val="000000"/>
                          <w:sz w:val="28"/>
                          <w:szCs w:val="15"/>
                        </w:rPr>
                        <w:t xml:space="preserve">? </w:t>
                      </w:r>
                    </w:p>
                    <w:p w:rsidR="003E25F7" w:rsidRPr="009E6789" w:rsidRDefault="003E25F7" w:rsidP="003E25F7">
                      <w:pPr>
                        <w:spacing w:before="100" w:beforeAutospacing="1" w:after="100" w:afterAutospacing="1" w:line="240" w:lineRule="auto"/>
                        <w:ind w:left="360"/>
                        <w:rPr>
                          <w:rFonts w:ascii="Copperplate Gothic Light" w:hAnsi="Copperplate Gothic Light" w:cs="Adobe Hebrew"/>
                          <w:sz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5A5C9B" wp14:editId="089F72F7">
                <wp:simplePos x="0" y="0"/>
                <wp:positionH relativeFrom="column">
                  <wp:posOffset>-515620</wp:posOffset>
                </wp:positionH>
                <wp:positionV relativeFrom="paragraph">
                  <wp:posOffset>-698500</wp:posOffset>
                </wp:positionV>
                <wp:extent cx="9392285" cy="1014095"/>
                <wp:effectExtent l="19050" t="19050" r="37465"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1014095"/>
                        </a:xfrm>
                        <a:prstGeom prst="rect">
                          <a:avLst/>
                        </a:prstGeom>
                        <a:solidFill>
                          <a:schemeClr val="accent5">
                            <a:lumMod val="100000"/>
                            <a:lumOff val="0"/>
                          </a:schemeClr>
                        </a:solidFill>
                        <a:ln w="38100" cmpd="sng">
                          <a:solidFill>
                            <a:schemeClr val="tx2">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BD163C" w:rsidRDefault="001E3778" w:rsidP="00BD163C">
                            <w:pPr>
                              <w:pStyle w:val="Default"/>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A432A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D163C">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Economic Decline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of the Roman Empire.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b/>
                                <w:bCs/>
                                <w:sz w:val="23"/>
                                <w:szCs w:val="23"/>
                              </w:rPr>
                              <w:t>:</w:t>
                            </w:r>
                            <w:proofErr w:type="gramEnd"/>
                            <w:r w:rsidR="003E25F7" w:rsidRPr="003E25F7">
                              <w:rPr>
                                <w:b/>
                                <w:bCs/>
                                <w:sz w:val="23"/>
                                <w:szCs w:val="23"/>
                              </w:rPr>
                              <w:t xml:space="preserve"> </w:t>
                            </w:r>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Peter Stearns, Michael </w:t>
                            </w:r>
                            <w:proofErr w:type="spellStart"/>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Adas</w:t>
                            </w:r>
                            <w:proofErr w:type="spellEnd"/>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Stuwart</w:t>
                            </w:r>
                            <w:proofErr w:type="spellEnd"/>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Schwartz, Marc </w:t>
                            </w:r>
                          </w:p>
                          <w:p w:rsidR="001E3778" w:rsidRPr="003E25F7" w:rsidRDefault="00BD163C" w:rsidP="00BD163C">
                            <w:pPr>
                              <w:pStyle w:val="Default"/>
                              <w:ind w:left="720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Lason</w:t>
                            </w:r>
                            <w:proofErr w:type="spellEnd"/>
                            <w:r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Gilbert, </w:t>
                            </w:r>
                            <w:r w:rsidRPr="00BD163C">
                              <w:rPr>
                                <w:i/>
                                <w:iCs/>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World Civilizations: The Global Experience</w:t>
                            </w:r>
                            <w:r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Pearson Education, 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6pt;margin-top:-55pt;width:739.5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" fillcolor="#4bacc6 [3208]" strokecolor="#548dd4 [1951]" strokeweight="3pt">
                <v:shadow on="t" color="#205867 [1608]" opacity=".5" offset="1pt"/>
                <v:textbox>
                  <w:txbxContent>
                    <w:p w:rsidR="00BD163C" w:rsidRDefault="001E3778" w:rsidP="00BD163C">
                      <w:pPr>
                        <w:pStyle w:val="Default"/>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A432A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D163C">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Economic Decline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of the Roman Empire.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b/>
                          <w:bCs/>
                          <w:sz w:val="23"/>
                          <w:szCs w:val="23"/>
                        </w:rPr>
                        <w:t>:</w:t>
                      </w:r>
                      <w:proofErr w:type="gramEnd"/>
                      <w:r w:rsidR="003E25F7" w:rsidRPr="003E25F7">
                        <w:rPr>
                          <w:b/>
                          <w:bCs/>
                          <w:sz w:val="23"/>
                          <w:szCs w:val="23"/>
                        </w:rPr>
                        <w:t xml:space="preserve"> </w:t>
                      </w:r>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Peter Stearns, Michael </w:t>
                      </w:r>
                      <w:proofErr w:type="spellStart"/>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Adas</w:t>
                      </w:r>
                      <w:proofErr w:type="spellEnd"/>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Stuwart</w:t>
                      </w:r>
                      <w:proofErr w:type="spellEnd"/>
                      <w:r w:rsidR="00BD163C"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Schwartz, Marc </w:t>
                      </w:r>
                    </w:p>
                    <w:p w:rsidR="001E3778" w:rsidRPr="003E25F7" w:rsidRDefault="00BD163C" w:rsidP="00BD163C">
                      <w:pPr>
                        <w:pStyle w:val="Default"/>
                        <w:ind w:left="720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Lason</w:t>
                      </w:r>
                      <w:proofErr w:type="spellEnd"/>
                      <w:r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Gilbert, </w:t>
                      </w:r>
                      <w:r w:rsidRPr="00BD163C">
                        <w:rPr>
                          <w:i/>
                          <w:iCs/>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World Civilizations: The Global Experience</w:t>
                      </w:r>
                      <w:r w:rsidRPr="00BD163C">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Pearson Education, 2000.</w:t>
                      </w:r>
                    </w:p>
                  </w:txbxContent>
                </v:textbox>
              </v:shape>
            </w:pict>
          </mc:Fallback>
        </mc:AlternateContent>
      </w:r>
    </w:p>
    <w:sectPr w:rsidR="00574E91" w:rsidSect="001E37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34D"/>
    <w:multiLevelType w:val="multilevel"/>
    <w:tmpl w:val="7D3A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8"/>
    <w:rsid w:val="000808AA"/>
    <w:rsid w:val="00127E8A"/>
    <w:rsid w:val="001E3778"/>
    <w:rsid w:val="002A4F04"/>
    <w:rsid w:val="003E25F7"/>
    <w:rsid w:val="00574E91"/>
    <w:rsid w:val="009E6789"/>
    <w:rsid w:val="00A432A0"/>
    <w:rsid w:val="00B76A53"/>
    <w:rsid w:val="00BD163C"/>
    <w:rsid w:val="00CC655D"/>
    <w:rsid w:val="00DC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25667">
      <w:bodyDiv w:val="1"/>
      <w:marLeft w:val="0"/>
      <w:marRight w:val="0"/>
      <w:marTop w:val="0"/>
      <w:marBottom w:val="0"/>
      <w:divBdr>
        <w:top w:val="none" w:sz="0" w:space="0" w:color="auto"/>
        <w:left w:val="none" w:sz="0" w:space="0" w:color="auto"/>
        <w:bottom w:val="none" w:sz="0" w:space="0" w:color="auto"/>
        <w:right w:val="none" w:sz="0" w:space="0" w:color="auto"/>
      </w:divBdr>
      <w:divsChild>
        <w:div w:id="673915516">
          <w:marLeft w:val="0"/>
          <w:marRight w:val="0"/>
          <w:marTop w:val="0"/>
          <w:marBottom w:val="0"/>
          <w:divBdr>
            <w:top w:val="none" w:sz="0" w:space="0" w:color="auto"/>
            <w:left w:val="none" w:sz="0" w:space="0" w:color="auto"/>
            <w:bottom w:val="none" w:sz="0" w:space="0" w:color="auto"/>
            <w:right w:val="none" w:sz="0" w:space="0" w:color="auto"/>
          </w:divBdr>
          <w:divsChild>
            <w:div w:id="1911117898">
              <w:marLeft w:val="0"/>
              <w:marRight w:val="0"/>
              <w:marTop w:val="0"/>
              <w:marBottom w:val="0"/>
              <w:divBdr>
                <w:top w:val="none" w:sz="0" w:space="0" w:color="auto"/>
                <w:left w:val="none" w:sz="0" w:space="0" w:color="auto"/>
                <w:bottom w:val="none" w:sz="0" w:space="0" w:color="auto"/>
                <w:right w:val="none" w:sz="0" w:space="0" w:color="auto"/>
              </w:divBdr>
              <w:divsChild>
                <w:div w:id="1848864131">
                  <w:marLeft w:val="0"/>
                  <w:marRight w:val="0"/>
                  <w:marTop w:val="195"/>
                  <w:marBottom w:val="0"/>
                  <w:divBdr>
                    <w:top w:val="none" w:sz="0" w:space="0" w:color="auto"/>
                    <w:left w:val="none" w:sz="0" w:space="0" w:color="auto"/>
                    <w:bottom w:val="none" w:sz="0" w:space="0" w:color="auto"/>
                    <w:right w:val="none" w:sz="0" w:space="0" w:color="auto"/>
                  </w:divBdr>
                  <w:divsChild>
                    <w:div w:id="152718391">
                      <w:marLeft w:val="0"/>
                      <w:marRight w:val="0"/>
                      <w:marTop w:val="0"/>
                      <w:marBottom w:val="180"/>
                      <w:divBdr>
                        <w:top w:val="none" w:sz="0" w:space="0" w:color="auto"/>
                        <w:left w:val="none" w:sz="0" w:space="0" w:color="auto"/>
                        <w:bottom w:val="none" w:sz="0" w:space="0" w:color="auto"/>
                        <w:right w:val="none" w:sz="0" w:space="0" w:color="auto"/>
                      </w:divBdr>
                      <w:divsChild>
                        <w:div w:id="1257713454">
                          <w:marLeft w:val="0"/>
                          <w:marRight w:val="0"/>
                          <w:marTop w:val="0"/>
                          <w:marBottom w:val="0"/>
                          <w:divBdr>
                            <w:top w:val="none" w:sz="0" w:space="0" w:color="auto"/>
                            <w:left w:val="none" w:sz="0" w:space="0" w:color="auto"/>
                            <w:bottom w:val="none" w:sz="0" w:space="0" w:color="auto"/>
                            <w:right w:val="none" w:sz="0" w:space="0" w:color="auto"/>
                          </w:divBdr>
                          <w:divsChild>
                            <w:div w:id="1239368507">
                              <w:marLeft w:val="0"/>
                              <w:marRight w:val="0"/>
                              <w:marTop w:val="0"/>
                              <w:marBottom w:val="0"/>
                              <w:divBdr>
                                <w:top w:val="none" w:sz="0" w:space="0" w:color="auto"/>
                                <w:left w:val="none" w:sz="0" w:space="0" w:color="auto"/>
                                <w:bottom w:val="none" w:sz="0" w:space="0" w:color="auto"/>
                                <w:right w:val="none" w:sz="0" w:space="0" w:color="auto"/>
                              </w:divBdr>
                              <w:divsChild>
                                <w:div w:id="1674724338">
                                  <w:marLeft w:val="0"/>
                                  <w:marRight w:val="0"/>
                                  <w:marTop w:val="0"/>
                                  <w:marBottom w:val="0"/>
                                  <w:divBdr>
                                    <w:top w:val="none" w:sz="0" w:space="0" w:color="auto"/>
                                    <w:left w:val="none" w:sz="0" w:space="0" w:color="auto"/>
                                    <w:bottom w:val="none" w:sz="0" w:space="0" w:color="auto"/>
                                    <w:right w:val="none" w:sz="0" w:space="0" w:color="auto"/>
                                  </w:divBdr>
                                  <w:divsChild>
                                    <w:div w:id="616375184">
                                      <w:marLeft w:val="0"/>
                                      <w:marRight w:val="0"/>
                                      <w:marTop w:val="0"/>
                                      <w:marBottom w:val="0"/>
                                      <w:divBdr>
                                        <w:top w:val="none" w:sz="0" w:space="0" w:color="auto"/>
                                        <w:left w:val="none" w:sz="0" w:space="0" w:color="auto"/>
                                        <w:bottom w:val="none" w:sz="0" w:space="0" w:color="auto"/>
                                        <w:right w:val="none" w:sz="0" w:space="0" w:color="auto"/>
                                      </w:divBdr>
                                      <w:divsChild>
                                        <w:div w:id="211580870">
                                          <w:marLeft w:val="0"/>
                                          <w:marRight w:val="0"/>
                                          <w:marTop w:val="0"/>
                                          <w:marBottom w:val="0"/>
                                          <w:divBdr>
                                            <w:top w:val="none" w:sz="0" w:space="0" w:color="auto"/>
                                            <w:left w:val="none" w:sz="0" w:space="0" w:color="auto"/>
                                            <w:bottom w:val="none" w:sz="0" w:space="0" w:color="auto"/>
                                            <w:right w:val="none" w:sz="0" w:space="0" w:color="auto"/>
                                          </w:divBdr>
                                          <w:divsChild>
                                            <w:div w:id="2129203348">
                                              <w:marLeft w:val="0"/>
                                              <w:marRight w:val="0"/>
                                              <w:marTop w:val="0"/>
                                              <w:marBottom w:val="0"/>
                                              <w:divBdr>
                                                <w:top w:val="none" w:sz="0" w:space="0" w:color="auto"/>
                                                <w:left w:val="none" w:sz="0" w:space="0" w:color="auto"/>
                                                <w:bottom w:val="none" w:sz="0" w:space="0" w:color="auto"/>
                                                <w:right w:val="none" w:sz="0" w:space="0" w:color="auto"/>
                                              </w:divBdr>
                                              <w:divsChild>
                                                <w:div w:id="17622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sa=i&amp;rct=j&amp;q=roman+economics+after+earthquake&amp;source=images&amp;cd=&amp;cad=rja&amp;docid=UNuTinW_1T9i0M&amp;tbnid=tl2g56fM4GNQFM:&amp;ved=0CAUQjRw&amp;url=http://romanculture.org/tag/colosseum/page/3/&amp;ei=EvP0UsPDC4jGqwHLi4HABw&amp;bvm=bv.60799247,d.aWM&amp;psig=AFQjCNHuS0-irqtY7BgM9h1dZonp4xMp1Q&amp;ust=1391871091260643" TargetMode="Externa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imgres?q=roman%20economics&amp;safe=active&amp;biw=1280&amp;bih=897&amp;tbm=isch&amp;tbnid=3_AmXJ-Nw6OkgM:&amp;imgrefurl=http://www.richeast.org/htwm/greeks/romans/slavery/slavery2.html&amp;docid=x6yRqRMTstH2xM&amp;imgurl=http://www.richeast.org/htwm/greeks/romans/slavery/farmers2.gif&amp;w=550&amp;h=430&amp;ei=0PH0UpbUIIW4qAHNqoHIBQ&amp;zoom=1&amp;ved=0CHYQhBwwDA&amp;iact=rc&amp;dur=1429&amp;page=1&amp;start=0&amp;ndsp=2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2014-02-06T17:51:00Z</cp:lastPrinted>
  <dcterms:created xsi:type="dcterms:W3CDTF">2014-02-03T18:14:00Z</dcterms:created>
  <dcterms:modified xsi:type="dcterms:W3CDTF">2014-02-07T14:55:00Z</dcterms:modified>
</cp:coreProperties>
</file>