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E" w:rsidRDefault="00A5436E" w:rsidP="001041C2">
      <w:pPr>
        <w:jc w:val="center"/>
        <w:rPr>
          <w:rFonts w:ascii="Book Antiqua" w:hAnsi="Book Antiqua"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0589BE" wp14:editId="49820761">
                <wp:simplePos x="0" y="0"/>
                <wp:positionH relativeFrom="page">
                  <wp:posOffset>212725</wp:posOffset>
                </wp:positionH>
                <wp:positionV relativeFrom="page">
                  <wp:posOffset>475615</wp:posOffset>
                </wp:positionV>
                <wp:extent cx="2467610" cy="9528810"/>
                <wp:effectExtent l="0" t="0" r="27305" b="2667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9528810"/>
                          <a:chOff x="0" y="0"/>
                          <a:chExt cx="2475865" cy="9555480"/>
                        </a:xfrm>
                      </wpg:grpSpPr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948A5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1C2" w:rsidRDefault="001041C2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40"/>
                                  <w:szCs w:val="40"/>
                                </w:rPr>
                                <w:t>Foreign Invasion</w:t>
                              </w:r>
                            </w:p>
                            <w:p w:rsidR="00D334BB" w:rsidRPr="00D334BB" w:rsidRDefault="001041C2" w:rsidP="00D334BB">
                              <w:pPr>
                                <w:pStyle w:val="Default"/>
                                <w:rPr>
                                  <w:b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</w:pPr>
                              <w:r w:rsidRPr="00D334BB">
                                <w:rPr>
                                  <w:b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>The Roman Empire experienced many foreign invasions during its fall.</w:t>
                              </w:r>
                              <w:r w:rsidR="00D334BB" w:rsidRPr="00D334BB">
                                <w:rPr>
                                  <w:b/>
                                  <w:color w:val="215868" w:themeColor="accent5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D334BB" w:rsidRDefault="00D334BB" w:rsidP="00D334B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</w:pPr>
                            </w:p>
                            <w:p w:rsidR="00A5436E" w:rsidRDefault="00D334BB" w:rsidP="00D334B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</w:pPr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Since the days of Julius Caesar, Germanic peoples had gathered on the northern borders of the Empire. Some groups settled into a peaceful farming life. Eventually they adopted Roman ways, such as speaking Latin and becoming Christians. Other groups remained nomads. </w:t>
                              </w:r>
                            </w:p>
                            <w:p w:rsidR="00A5436E" w:rsidRDefault="00A5436E" w:rsidP="00D334B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</w:pPr>
                            </w:p>
                            <w:p w:rsidR="00D334BB" w:rsidRDefault="00D334BB" w:rsidP="00D334B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</w:pPr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From 376</w:t>
                              </w:r>
                              <w:r w:rsidR="00A5436E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 C.E.</w:t>
                              </w:r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 to 476</w:t>
                              </w:r>
                              <w:r w:rsidR="00A5436E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 C.E.</w:t>
                              </w:r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, huge numbers of Germans poured into Roman territory—</w:t>
                              </w:r>
                              <w:proofErr w:type="spellStart"/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Ostrogoths</w:t>
                              </w:r>
                              <w:proofErr w:type="spellEnd"/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, Visigoths, Franks, Angles, Saxons, </w:t>
                              </w:r>
                              <w:proofErr w:type="spellStart"/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Burgundians</w:t>
                              </w:r>
                              <w:proofErr w:type="spellEnd"/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, </w:t>
                              </w:r>
                              <w:proofErr w:type="spellStart"/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Alemanrii</w:t>
                              </w:r>
                              <w:proofErr w:type="spellEnd"/>
                              <w:r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, and Vandals. Gradually, they overwhelmed the structures of Roman society. </w:t>
                              </w:r>
                              <w:r w:rsidR="001041C2"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 </w:t>
                              </w:r>
                            </w:p>
                            <w:p w:rsidR="00D334BB" w:rsidRDefault="00D334BB" w:rsidP="00D334B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</w:pPr>
                            </w:p>
                            <w:p w:rsidR="00D334BB" w:rsidRDefault="00A5436E" w:rsidP="00D334BB">
                              <w:pPr>
                                <w:spacing w:after="0" w:line="240" w:lineRule="auto"/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In the late 300s </w:t>
                              </w:r>
                              <w:r w:rsid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C</w:t>
                              </w:r>
                              <w:r w:rsidR="001041C2"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.</w:t>
                              </w:r>
                              <w:r w:rsid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>E</w:t>
                              </w:r>
                              <w:r w:rsidR="001041C2" w:rsidRPr="00D334BB">
                                <w:rPr>
                                  <w:rFonts w:ascii="Arial" w:hAnsi="Arial" w:cs="Arial"/>
                                  <w:b/>
                                  <w:color w:val="215868" w:themeColor="accent5" w:themeShade="80"/>
                                </w:rPr>
                                <w:t xml:space="preserve"> a new nomadic Central Asian people, the Huns, stormed out of the east and sent the Germanic tribes fleeing. Imperial defenses in the east managed to</w:t>
                              </w:r>
                              <w:r w:rsidR="001041C2" w:rsidRPr="00D334BB"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  <w:t xml:space="preserve"> hold, but those in the west were soon overwhelmed. </w:t>
                              </w:r>
                            </w:p>
                            <w:p w:rsidR="00D334BB" w:rsidRDefault="00D334BB" w:rsidP="00D334BB">
                              <w:pPr>
                                <w:spacing w:after="0" w:line="240" w:lineRule="auto"/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</w:pPr>
                            </w:p>
                            <w:p w:rsidR="001041C2" w:rsidRPr="00D334BB" w:rsidRDefault="001041C2" w:rsidP="00D334BB">
                              <w:pPr>
                                <w:spacing w:after="0" w:line="240" w:lineRule="auto"/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</w:pPr>
                              <w:r w:rsidRPr="00D334BB"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  <w:t>A fierce nomadic people, the Huns lived by looting and plundering. They struck terror in the people they attacked. The Germanic Tribes eventually invaded Rome and in 476 C.</w:t>
                              </w:r>
                              <w:r w:rsidR="00D334BB"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  <w:t>E</w:t>
                              </w:r>
                              <w:r w:rsidRPr="00D334BB"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  <w:t xml:space="preserve"> Germanic leaders took over Rome and got rid of the emperor establishing control. This became known as the </w:t>
                              </w:r>
                              <w:proofErr w:type="gramStart"/>
                              <w:r w:rsidRPr="00D334BB"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  <w:t>“ fall</w:t>
                              </w:r>
                              <w:proofErr w:type="gramEnd"/>
                              <w:r w:rsidRPr="00D334BB">
                                <w:rPr>
                                  <w:b/>
                                  <w:color w:val="215868" w:themeColor="accent5" w:themeShade="80"/>
                                  <w:sz w:val="24"/>
                                </w:rPr>
                                <w:t xml:space="preserve">” of Rome.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919" y="77489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1C2" w:rsidRPr="001041C2" w:rsidRDefault="001041C2">
                              <w:pPr>
                                <w:spacing w:before="240"/>
                                <w:rPr>
                                  <w:color w:val="FFFFFF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1C2" w:rsidRPr="001041C2" w:rsidRDefault="001041C2">
                              <w:pPr>
                                <w:spacing w:before="240"/>
                                <w:rPr>
                                  <w:color w:val="FFFFFF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16.75pt;margin-top:37.45pt;width:194.3pt;height:750.3pt;z-index:251659264;mso-width-percent:320;mso-height-percent:950;mso-position-horizontal-relative:page;mso-position-vertical-relative:page;mso-width-percent:320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fR8UA&#10;AADaAAAADwAAAGRycy9kb3ducmV2LnhtbESPzWsCMRTE70L/h/AKvYhm/aDI1iiiLYjroX4cPL5u&#10;XneXbl6WJNX1vzeC4HGYmd8w03lranEm5yvLCgb9BARxbnXFhYLj4as3AeEDssbaMim4kof57KUz&#10;xVTbC+/ovA+FiBD2KSooQ2hSKX1ekkHftw1x9H6tMxiidIXUDi8Rbmo5TJJ3abDiuFBiQ8uS8r/9&#10;v1Ew/m4+f7qnDWer7WgpsywrVl2n1Ntru/gAEagNz/CjvdYKhnC/Em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99HxQAAANoAAAAPAAAAAAAAAAAAAAAAAJgCAABkcnMv&#10;ZG93bnJldi54bWxQSwUGAAAAAAQABAD1AAAAigMAAAAA&#10;" strokecolor="#948a54" strokeweight="1.25pt">
                  <v:textbox inset="14.4pt,36pt,14.4pt,5.76pt">
                    <w:txbxContent>
                      <w:p w:rsidR="001041C2" w:rsidRDefault="001041C2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color w:val="auto"/>
                            <w:sz w:val="40"/>
                            <w:szCs w:val="40"/>
                          </w:rPr>
                          <w:t>Foreign Invasion</w:t>
                        </w:r>
                      </w:p>
                      <w:p w:rsidR="00D334BB" w:rsidRPr="00D334BB" w:rsidRDefault="001041C2" w:rsidP="00D334BB">
                        <w:pPr>
                          <w:pStyle w:val="Default"/>
                          <w:rPr>
                            <w:b/>
                            <w:color w:val="215868" w:themeColor="accent5" w:themeShade="80"/>
                            <w:sz w:val="22"/>
                            <w:szCs w:val="22"/>
                          </w:rPr>
                        </w:pPr>
                        <w:r w:rsidRPr="00D334BB">
                          <w:rPr>
                            <w:b/>
                            <w:color w:val="215868" w:themeColor="accent5" w:themeShade="80"/>
                            <w:sz w:val="22"/>
                            <w:szCs w:val="22"/>
                          </w:rPr>
                          <w:t>The Roman Empire experienced many foreign invasions during its fall.</w:t>
                        </w:r>
                        <w:r w:rsidR="00D334BB" w:rsidRPr="00D334BB">
                          <w:rPr>
                            <w:b/>
                            <w:color w:val="215868" w:themeColor="accent5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334BB" w:rsidRDefault="00D334BB" w:rsidP="00D334B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</w:pPr>
                      </w:p>
                      <w:p w:rsidR="00A5436E" w:rsidRDefault="00D334BB" w:rsidP="00D334B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</w:pPr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Since the days of Julius Caesar, Germanic peoples had gathered on the northern borders of the Empire. Some groups settled into a peaceful farming life. Eventually they adopted Roman ways, such as speaking Latin and becoming Christians. Other groups remained nomads. </w:t>
                        </w:r>
                      </w:p>
                      <w:p w:rsidR="00A5436E" w:rsidRDefault="00A5436E" w:rsidP="00D334B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</w:pPr>
                      </w:p>
                      <w:p w:rsidR="00D334BB" w:rsidRDefault="00D334BB" w:rsidP="00D334B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</w:pPr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From 376</w:t>
                        </w:r>
                        <w:r w:rsidR="00A5436E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 C.E.</w:t>
                        </w:r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 to 476</w:t>
                        </w:r>
                        <w:r w:rsidR="00A5436E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 C.E.</w:t>
                        </w:r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, huge numbers of Germans poured into Roman territory—</w:t>
                        </w:r>
                        <w:proofErr w:type="spellStart"/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Ostrogoths</w:t>
                        </w:r>
                        <w:proofErr w:type="spellEnd"/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, Visigoths, Franks, Angles, Saxons, </w:t>
                        </w:r>
                        <w:proofErr w:type="spellStart"/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Burgundians</w:t>
                        </w:r>
                        <w:proofErr w:type="spellEnd"/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, </w:t>
                        </w:r>
                        <w:proofErr w:type="spellStart"/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Alemanrii</w:t>
                        </w:r>
                        <w:proofErr w:type="spellEnd"/>
                        <w:r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, and Vandals. Gradually, they overwhelmed the structures of Roman society. </w:t>
                        </w:r>
                        <w:r w:rsidR="001041C2"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 </w:t>
                        </w:r>
                      </w:p>
                      <w:p w:rsidR="00D334BB" w:rsidRDefault="00D334BB" w:rsidP="00D334B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</w:pPr>
                      </w:p>
                      <w:p w:rsidR="00D334BB" w:rsidRDefault="00A5436E" w:rsidP="00D334BB">
                        <w:pPr>
                          <w:spacing w:after="0" w:line="240" w:lineRule="auto"/>
                          <w:rPr>
                            <w:b/>
                            <w:color w:val="215868" w:themeColor="accent5" w:themeShade="8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In the late 300s </w:t>
                        </w:r>
                        <w:r w:rsid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C</w:t>
                        </w:r>
                        <w:r w:rsidR="001041C2"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.</w:t>
                        </w:r>
                        <w:r w:rsid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>E</w:t>
                        </w:r>
                        <w:r w:rsidR="001041C2" w:rsidRPr="00D334BB">
                          <w:rPr>
                            <w:rFonts w:ascii="Arial" w:hAnsi="Arial" w:cs="Arial"/>
                            <w:b/>
                            <w:color w:val="215868" w:themeColor="accent5" w:themeShade="80"/>
                          </w:rPr>
                          <w:t xml:space="preserve"> a new nomadic Central Asian people, the Huns, stormed out of the east and sent the Germanic tribes fleeing. Imperial defenses in the east managed to</w:t>
                        </w:r>
                        <w:r w:rsidR="001041C2" w:rsidRPr="00D334BB">
                          <w:rPr>
                            <w:b/>
                            <w:color w:val="215868" w:themeColor="accent5" w:themeShade="80"/>
                            <w:sz w:val="24"/>
                          </w:rPr>
                          <w:t xml:space="preserve"> hold, but those in the west were soon overwhelmed. </w:t>
                        </w:r>
                      </w:p>
                      <w:p w:rsidR="00D334BB" w:rsidRDefault="00D334BB" w:rsidP="00D334BB">
                        <w:pPr>
                          <w:spacing w:after="0" w:line="240" w:lineRule="auto"/>
                          <w:rPr>
                            <w:b/>
                            <w:color w:val="215868" w:themeColor="accent5" w:themeShade="80"/>
                            <w:sz w:val="24"/>
                          </w:rPr>
                        </w:pPr>
                      </w:p>
                      <w:p w:rsidR="001041C2" w:rsidRPr="00D334BB" w:rsidRDefault="001041C2" w:rsidP="00D334BB">
                        <w:pPr>
                          <w:spacing w:after="0" w:line="240" w:lineRule="auto"/>
                          <w:rPr>
                            <w:b/>
                            <w:color w:val="215868" w:themeColor="accent5" w:themeShade="80"/>
                            <w:sz w:val="24"/>
                          </w:rPr>
                        </w:pPr>
                        <w:r w:rsidRPr="00D334BB">
                          <w:rPr>
                            <w:b/>
                            <w:color w:val="215868" w:themeColor="accent5" w:themeShade="80"/>
                            <w:sz w:val="24"/>
                          </w:rPr>
                          <w:t>A fierce nomadic people, the Huns lived by looting and plundering. They struck terror in the people they attacked. The Germanic Tribes eventually invaded Rome and in 476 C.</w:t>
                        </w:r>
                        <w:r w:rsidR="00D334BB">
                          <w:rPr>
                            <w:b/>
                            <w:color w:val="215868" w:themeColor="accent5" w:themeShade="80"/>
                            <w:sz w:val="24"/>
                          </w:rPr>
                          <w:t>E</w:t>
                        </w:r>
                        <w:r w:rsidRPr="00D334BB">
                          <w:rPr>
                            <w:b/>
                            <w:color w:val="215868" w:themeColor="accent5" w:themeShade="80"/>
                            <w:sz w:val="24"/>
                          </w:rPr>
                          <w:t xml:space="preserve"> Germanic leaders took over Rome and got rid of the emperor establishing control. This became known as the </w:t>
                        </w:r>
                        <w:proofErr w:type="gramStart"/>
                        <w:r w:rsidRPr="00D334BB">
                          <w:rPr>
                            <w:b/>
                            <w:color w:val="215868" w:themeColor="accent5" w:themeShade="80"/>
                            <w:sz w:val="24"/>
                          </w:rPr>
                          <w:t>“ fall</w:t>
                        </w:r>
                        <w:proofErr w:type="gramEnd"/>
                        <w:r w:rsidRPr="00D334BB">
                          <w:rPr>
                            <w:b/>
                            <w:color w:val="215868" w:themeColor="accent5" w:themeShade="80"/>
                            <w:sz w:val="24"/>
                          </w:rPr>
                          <w:t xml:space="preserve">” of Rome. </w:t>
                        </w:r>
                      </w:p>
                    </w:txbxContent>
                  </v:textbox>
                </v:rect>
                <v:rect id="Rectangle 45" o:spid="_x0000_s1028" style="position:absolute;left:719;top:774;width:23317;height:70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H78EA&#10;AADaAAAADwAAAGRycy9kb3ducmV2LnhtbESPQWvCQBSE74X+h+UVvNVNowSNWaUUBa8mLZjbI/tM&#10;gtm3IbvV+O9dQfA4zMw3TLYZTScuNLjWsoKvaQSCuLK65VrBb7H7XIBwHlljZ5kU3MjBZv3+lmGq&#10;7ZUPdMl9LQKEXYoKGu/7VEpXNWTQTW1PHLyTHQz6IIda6gGvAW46GUdRIg22HBYa7Omnoeqc/xsF&#10;HJVVu4xtfSyM/ou3ZZHMuVBq8jF+r0B4Gv0r/GzvtYIZPK6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x+/BAAAA2gAAAA8AAAAAAAAAAAAAAAAAmAIAAGRycy9kb3du&#10;cmV2LnhtbFBLBQYAAAAABAAEAPUAAACGAwAAAAA=&#10;" fillcolor="#1f497d" stroked="f" strokeweight="2pt">
                  <v:textbox inset="14.4pt,14.4pt,14.4pt,28.8pt">
                    <w:txbxContent>
                      <w:p w:rsidR="001041C2" w:rsidRPr="001041C2" w:rsidRDefault="001041C2">
                        <w:pPr>
                          <w:spacing w:before="240"/>
                          <w:rPr>
                            <w:color w:val="FFFFFF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/ssIA&#10;AADaAAAADwAAAGRycy9kb3ducmV2LnhtbESPQWvCQBSE7wX/w/KEXkQ3LVUkuoq0FYonjeL5kX0m&#10;wezbuLvG+O9dQehxmPlmmPmyM7VoyfnKsoKPUQKCOLe64kLBYb8eTkH4gKyxtkwK7uRhuei9zTHV&#10;9sY7arNQiFjCPkUFZQhNKqXPSzLoR7Yhjt7JOoMhSldI7fAWy00tP5NkIg1WHBdKbOi7pPycXY2C&#10;L+my67Eat4N9th1sfuyhuPyelXrvd6sZiEBd+A+/6D8dOX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H+ywgAAANoAAAAPAAAAAAAAAAAAAAAAAJgCAABkcnMvZG93&#10;bnJldi54bWxQSwUGAAAAAAQABAD1AAAAhwMAAAAA&#10;" fillcolor="#4f81bd" stroked="f" strokeweight="2pt">
                  <v:textbox inset="14.4pt,14.4pt,14.4pt,28.8pt">
                    <w:txbxContent>
                      <w:p w:rsidR="001041C2" w:rsidRPr="001041C2" w:rsidRDefault="001041C2">
                        <w:pPr>
                          <w:spacing w:before="240"/>
                          <w:rPr>
                            <w:color w:val="FFFFFF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1041C2">
        <w:rPr>
          <w:rFonts w:ascii="Book Antiqua" w:hAnsi="Book Antiqua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5B473" wp14:editId="78885A85">
                <wp:simplePos x="0" y="0"/>
                <wp:positionH relativeFrom="column">
                  <wp:posOffset>1800860</wp:posOffset>
                </wp:positionH>
                <wp:positionV relativeFrom="paragraph">
                  <wp:posOffset>-383540</wp:posOffset>
                </wp:positionV>
                <wp:extent cx="4733925" cy="1403985"/>
                <wp:effectExtent l="114300" t="114300" r="142875" b="130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1C2" w:rsidRPr="009577E8" w:rsidRDefault="001041C2" w:rsidP="009577E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77E8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Directions: Using the documents and images at </w:t>
                            </w:r>
                            <w:r w:rsidR="00EF1C42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</w:t>
                            </w:r>
                            <w:r w:rsidRPr="009577E8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station</w:t>
                            </w:r>
                            <w:proofErr w:type="gramStart"/>
                            <w:r w:rsidR="00EF1C42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9577E8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answer</w:t>
                            </w:r>
                            <w:proofErr w:type="gramEnd"/>
                            <w:r w:rsidRPr="009577E8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questions that follow. On the back of this document be prepared to create your own summary synthesizing why foreign invasion helped to</w:t>
                            </w:r>
                            <w:r w:rsidR="00A5436E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cause the fall of Rome in 476 </w:t>
                            </w:r>
                            <w:r w:rsidRPr="009577E8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C.</w:t>
                            </w:r>
                            <w:r w:rsidR="00D334BB">
                              <w:rPr>
                                <w:rFonts w:ascii="Book Antiqua" w:hAnsi="Book Antiqua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41.8pt;margin-top:-30.2pt;width:37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" fillcolor="white [3201]" strokecolor="#4bacc6 [3208]" strokeweight="2pt">
                <v:textbox style="mso-fit-shape-to-text:t">
                  <w:txbxContent>
                    <w:p w:rsidR="001041C2" w:rsidRPr="009577E8" w:rsidRDefault="001041C2" w:rsidP="009577E8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77E8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Directions: Using the documents and images at </w:t>
                      </w:r>
                      <w:r w:rsidR="00EF1C42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</w:t>
                      </w:r>
                      <w:r w:rsidRPr="009577E8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station</w:t>
                      </w:r>
                      <w:proofErr w:type="gramStart"/>
                      <w:r w:rsidR="00EF1C42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9577E8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answer</w:t>
                      </w:r>
                      <w:proofErr w:type="gramEnd"/>
                      <w:r w:rsidRPr="009577E8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questions that follow. On the back of this document be prepared to create your own summary synthesizing why foreign invasion helped to</w:t>
                      </w:r>
                      <w:r w:rsidR="00A5436E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cause the fall of Rome in 476 </w:t>
                      </w:r>
                      <w:r w:rsidRPr="009577E8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C.</w:t>
                      </w:r>
                      <w:r w:rsidR="00D334BB">
                        <w:rPr>
                          <w:rFonts w:ascii="Book Antiqua" w:hAnsi="Book Antiqua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A5436E" w:rsidRDefault="00EF1C42">
      <w:pPr>
        <w:spacing w:after="0" w:line="240" w:lineRule="auto"/>
        <w:rPr>
          <w:rFonts w:ascii="Book Antiqua" w:hAnsi="Book Antiqua"/>
          <w:sz w:val="56"/>
        </w:rPr>
      </w:pPr>
      <w:r w:rsidRPr="009577E8">
        <w:rPr>
          <w:rFonts w:ascii="Book Antiqua" w:hAnsi="Book Antiqua"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9E570" wp14:editId="14C3F8FE">
                <wp:simplePos x="0" y="0"/>
                <wp:positionH relativeFrom="column">
                  <wp:posOffset>4352925</wp:posOffset>
                </wp:positionH>
                <wp:positionV relativeFrom="paragraph">
                  <wp:posOffset>5327650</wp:posOffset>
                </wp:positionV>
                <wp:extent cx="2352675" cy="2880995"/>
                <wp:effectExtent l="0" t="0" r="2857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D74" w:rsidRPr="00302D74" w:rsidRDefault="00302D74" w:rsidP="00302D7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Document :</w:t>
                            </w:r>
                            <w:proofErr w:type="gramEnd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Priscus</w:t>
                            </w:r>
                            <w:proofErr w:type="spellEnd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, Roman ambassador to the Huns.</w:t>
                            </w:r>
                          </w:p>
                          <w:p w:rsidR="00EF1C42" w:rsidRDefault="00302D74" w:rsidP="00302D74">
                            <w:pPr>
                              <w:rPr>
                                <w:sz w:val="28"/>
                              </w:rPr>
                            </w:pPr>
                            <w:r w:rsidRPr="00D334BB">
                              <w:rPr>
                                <w:sz w:val="28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302D74" w:rsidRDefault="00302D74" w:rsidP="00302D74">
                            <w:pPr>
                              <w:rPr>
                                <w:sz w:val="28"/>
                              </w:rPr>
                            </w:pPr>
                            <w:r w:rsidRPr="00D334BB">
                              <w:rPr>
                                <w:sz w:val="28"/>
                              </w:rPr>
                              <w:t>________________________________________________________________________</w:t>
                            </w:r>
                          </w:p>
                          <w:p w:rsidR="00302D74" w:rsidRDefault="00302D74" w:rsidP="00302D7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02D74" w:rsidRDefault="00302D74" w:rsidP="00302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2.75pt;margin-top:419.5pt;width:185.25pt;height:2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WrJw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">
                <v:textbox>
                  <w:txbxContent>
                    <w:p w:rsidR="00302D74" w:rsidRPr="00302D74" w:rsidRDefault="00302D74" w:rsidP="00302D74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Document :</w:t>
                      </w:r>
                      <w:proofErr w:type="gramEnd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Priscus</w:t>
                      </w:r>
                      <w:proofErr w:type="spellEnd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, Roman ambassador to the Huns.</w:t>
                      </w:r>
                    </w:p>
                    <w:p w:rsidR="00EF1C42" w:rsidRDefault="00302D74" w:rsidP="00302D74">
                      <w:pPr>
                        <w:rPr>
                          <w:sz w:val="28"/>
                        </w:rPr>
                      </w:pPr>
                      <w:r w:rsidRPr="00D334BB">
                        <w:rPr>
                          <w:sz w:val="28"/>
                        </w:rPr>
                        <w:t>________________________________________________________________________________________________</w:t>
                      </w:r>
                    </w:p>
                    <w:p w:rsidR="00302D74" w:rsidRDefault="00302D74" w:rsidP="00302D74">
                      <w:pPr>
                        <w:rPr>
                          <w:sz w:val="28"/>
                        </w:rPr>
                      </w:pPr>
                      <w:r w:rsidRPr="00D334BB">
                        <w:rPr>
                          <w:sz w:val="28"/>
                        </w:rPr>
                        <w:t>________________________________________________________________________</w:t>
                      </w:r>
                    </w:p>
                    <w:p w:rsidR="00302D74" w:rsidRDefault="00302D74" w:rsidP="00302D74">
                      <w:pPr>
                        <w:rPr>
                          <w:sz w:val="28"/>
                        </w:rPr>
                      </w:pPr>
                    </w:p>
                    <w:p w:rsidR="00302D74" w:rsidRDefault="00302D74" w:rsidP="00302D74"/>
                  </w:txbxContent>
                </v:textbox>
              </v:shape>
            </w:pict>
          </mc:Fallback>
        </mc:AlternateContent>
      </w:r>
      <w:r w:rsidR="00A5436E" w:rsidRPr="009577E8">
        <w:rPr>
          <w:rFonts w:ascii="Book Antiqua" w:hAnsi="Book Antiqua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28D95" wp14:editId="61FE56EE">
                <wp:simplePos x="0" y="0"/>
                <wp:positionH relativeFrom="column">
                  <wp:posOffset>1892935</wp:posOffset>
                </wp:positionH>
                <wp:positionV relativeFrom="paragraph">
                  <wp:posOffset>304800</wp:posOffset>
                </wp:positionV>
                <wp:extent cx="2352675" cy="7903845"/>
                <wp:effectExtent l="0" t="0" r="2857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90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E8" w:rsidRPr="00302D74" w:rsidRDefault="009577E8" w:rsidP="00D334B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Document :</w:t>
                            </w:r>
                            <w:proofErr w:type="gramEnd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Map Invasions of the Roman Empire.</w:t>
                            </w:r>
                          </w:p>
                          <w:p w:rsidR="00D334BB" w:rsidRDefault="00D334BB">
                            <w:pPr>
                              <w:rPr>
                                <w:sz w:val="28"/>
                              </w:rPr>
                            </w:pPr>
                            <w:r w:rsidRPr="00D334B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D334BB" w:rsidRDefault="00D334BB" w:rsidP="00D334BB">
                            <w:pPr>
                              <w:rPr>
                                <w:sz w:val="28"/>
                              </w:rPr>
                            </w:pPr>
                            <w:r w:rsidRPr="00D334B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302D74" w:rsidRDefault="00302D74" w:rsidP="00302D74">
                            <w:pPr>
                              <w:rPr>
                                <w:sz w:val="28"/>
                              </w:rPr>
                            </w:pPr>
                            <w:r w:rsidRPr="00D334B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A5436E" w:rsidRDefault="00A5436E" w:rsidP="00A5436E">
                            <w:pPr>
                              <w:rPr>
                                <w:sz w:val="28"/>
                              </w:rPr>
                            </w:pPr>
                            <w:r w:rsidRPr="00D334B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D334BB" w:rsidRDefault="00D33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9.05pt;margin-top:24pt;width:185.25pt;height:6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">
                <v:textbox>
                  <w:txbxContent>
                    <w:p w:rsidR="009577E8" w:rsidRPr="00302D74" w:rsidRDefault="009577E8" w:rsidP="00D334BB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Document :</w:t>
                      </w:r>
                      <w:proofErr w:type="gramEnd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 xml:space="preserve"> Map Invasions of the Roman Empire.</w:t>
                      </w:r>
                    </w:p>
                    <w:p w:rsidR="00D334BB" w:rsidRDefault="00D334BB">
                      <w:pPr>
                        <w:rPr>
                          <w:sz w:val="28"/>
                        </w:rPr>
                      </w:pPr>
                      <w:r w:rsidRPr="00D334BB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D334BB" w:rsidRDefault="00D334BB" w:rsidP="00D334BB">
                      <w:pPr>
                        <w:rPr>
                          <w:sz w:val="28"/>
                        </w:rPr>
                      </w:pPr>
                      <w:r w:rsidRPr="00D334BB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302D74" w:rsidRDefault="00302D74" w:rsidP="00302D74">
                      <w:pPr>
                        <w:rPr>
                          <w:sz w:val="28"/>
                        </w:rPr>
                      </w:pPr>
                      <w:r w:rsidRPr="00D334BB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A5436E" w:rsidRDefault="00A5436E" w:rsidP="00A5436E">
                      <w:pPr>
                        <w:rPr>
                          <w:sz w:val="28"/>
                        </w:rPr>
                      </w:pPr>
                      <w:r w:rsidRPr="00D334BB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D334BB" w:rsidRDefault="00D334BB"/>
                  </w:txbxContent>
                </v:textbox>
              </v:shape>
            </w:pict>
          </mc:Fallback>
        </mc:AlternateContent>
      </w:r>
      <w:r w:rsidR="00A5436E" w:rsidRPr="009577E8">
        <w:rPr>
          <w:rFonts w:ascii="Book Antiqua" w:hAnsi="Book Antiqua"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2644B" wp14:editId="581E5189">
                <wp:simplePos x="0" y="0"/>
                <wp:positionH relativeFrom="column">
                  <wp:posOffset>4351020</wp:posOffset>
                </wp:positionH>
                <wp:positionV relativeFrom="paragraph">
                  <wp:posOffset>311785</wp:posOffset>
                </wp:positionV>
                <wp:extent cx="2352675" cy="4867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6E" w:rsidRDefault="00302D74" w:rsidP="00A543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Document :</w:t>
                            </w:r>
                            <w:proofErr w:type="gramEnd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Roman Historian </w:t>
                            </w:r>
                            <w:proofErr w:type="spellStart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Ammianus</w:t>
                            </w:r>
                            <w:proofErr w:type="spellEnd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Marcellinus</w:t>
                            </w:r>
                            <w:proofErr w:type="spellEnd"/>
                            <w:r w:rsidRPr="00302D74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  <w:r w:rsidR="00A5436E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 </w:t>
                            </w:r>
                            <w:r w:rsidRPr="00D334B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5436E" w:rsidRPr="00A5436E" w:rsidRDefault="00302D74" w:rsidP="00A5436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334BB">
                              <w:rPr>
                                <w:sz w:val="28"/>
                              </w:rPr>
                              <w:t>________________________________________________</w:t>
                            </w:r>
                            <w:r w:rsidR="00A5436E" w:rsidRPr="00D334B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302D74" w:rsidRPr="00A5436E" w:rsidRDefault="00302D74" w:rsidP="00A5436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2.6pt;margin-top:24.55pt;width:185.25pt;height:3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qAJgIAAEwEAAAOAAAAZHJzL2Uyb0RvYy54bWysVNtu2zAMfR+wfxD0vjjxkjQ14hRdugwD&#10;ugvQ7gMYWY6FSaInKbGzrx8lp2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">
                <v:textbox>
                  <w:txbxContent>
                    <w:p w:rsidR="00A5436E" w:rsidRDefault="00302D74" w:rsidP="00A5436E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Document :</w:t>
                      </w:r>
                      <w:proofErr w:type="gramEnd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 xml:space="preserve"> Roman Historian </w:t>
                      </w:r>
                      <w:proofErr w:type="spellStart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Ammianus</w:t>
                      </w:r>
                      <w:proofErr w:type="spellEnd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Marcellinus</w:t>
                      </w:r>
                      <w:proofErr w:type="spellEnd"/>
                      <w:r w:rsidRPr="00302D74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  <w:r w:rsidR="00A5436E">
                        <w:rPr>
                          <w:rFonts w:asciiTheme="majorHAnsi" w:hAnsiTheme="majorHAnsi"/>
                          <w:sz w:val="28"/>
                        </w:rPr>
                        <w:t xml:space="preserve">  </w:t>
                      </w:r>
                      <w:r w:rsidRPr="00D334BB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A5436E" w:rsidRPr="00A5436E" w:rsidRDefault="00302D74" w:rsidP="00A5436E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D334BB">
                        <w:rPr>
                          <w:sz w:val="28"/>
                        </w:rPr>
                        <w:t>________________________________________________</w:t>
                      </w:r>
                      <w:r w:rsidR="00A5436E" w:rsidRPr="00D334BB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302D74" w:rsidRPr="00A5436E" w:rsidRDefault="00302D74" w:rsidP="00A5436E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36E">
        <w:rPr>
          <w:rFonts w:ascii="Book Antiqua" w:hAnsi="Book Antiqua"/>
          <w:sz w:val="56"/>
        </w:rPr>
        <w:br w:type="page"/>
      </w:r>
    </w:p>
    <w:p w:rsidR="00574E91" w:rsidRPr="001041C2" w:rsidRDefault="00A5436E" w:rsidP="001041C2">
      <w:pPr>
        <w:jc w:val="center"/>
        <w:rPr>
          <w:rFonts w:ascii="Book Antiqua" w:hAnsi="Book Antiqua"/>
          <w:sz w:val="56"/>
        </w:rPr>
      </w:pPr>
      <w:bookmarkStart w:id="0" w:name="_GoBack"/>
      <w:bookmarkEnd w:id="0"/>
      <w:r>
        <w:rPr>
          <w:rFonts w:ascii="Book Antiqua" w:hAnsi="Book Antiqua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-592428</wp:posOffset>
                </wp:positionH>
                <wp:positionV relativeFrom="paragraph">
                  <wp:posOffset>3696237</wp:posOffset>
                </wp:positionV>
                <wp:extent cx="7237927" cy="5151549"/>
                <wp:effectExtent l="0" t="0" r="2032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927" cy="51515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36E" w:rsidRPr="00A5436E" w:rsidRDefault="00A5436E" w:rsidP="00A5436E">
                            <w:pPr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 w:rsidRPr="00A5436E">
                              <w:rPr>
                                <w:color w:val="404040" w:themeColor="text1" w:themeTint="BF"/>
                                <w:sz w:val="28"/>
                              </w:rPr>
                              <w:t>____________________________</w:t>
                            </w:r>
                            <w:r w:rsidR="00EF1C42">
                              <w:rPr>
                                <w:color w:val="404040" w:themeColor="text1" w:themeTint="BF"/>
                                <w:sz w:val="28"/>
                              </w:rPr>
                              <w:t>Summary 8 Sentences____________</w:t>
                            </w:r>
                            <w:r w:rsidRPr="00A5436E">
                              <w:rPr>
                                <w:color w:val="404040" w:themeColor="text1" w:themeTint="BF"/>
                                <w:sz w:val="28"/>
                              </w:rPr>
                              <w:t>__________</w:t>
                            </w:r>
                            <w:r w:rsidR="00EF1C42">
                              <w:rPr>
                                <w:color w:val="404040" w:themeColor="text1" w:themeTint="BF"/>
                                <w:sz w:val="28"/>
                              </w:rPr>
                              <w:t xml:space="preserve"> </w:t>
                            </w:r>
                            <w:r w:rsidRPr="00A5436E">
                              <w:rPr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</w:rPr>
                              <w:t>______________________</w:t>
                            </w:r>
                            <w:r w:rsidRPr="00A5436E">
                              <w:rPr>
                                <w:color w:val="404040" w:themeColor="text1" w:themeTint="BF"/>
                                <w:sz w:val="28"/>
                              </w:rPr>
                              <w:t>___</w:t>
                            </w:r>
                          </w:p>
                          <w:p w:rsidR="00A5436E" w:rsidRDefault="00A5436E" w:rsidP="00A5436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5436E" w:rsidRDefault="00A5436E" w:rsidP="00A5436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5436E" w:rsidRDefault="00A5436E" w:rsidP="00A54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-46.65pt;margin-top:291.05pt;width:569.9pt;height:40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" fillcolor="#b8cce4 [1300]" strokecolor="#243f60 [1604]" strokeweight="2pt">
                <v:textbox>
                  <w:txbxContent>
                    <w:p w:rsidR="00A5436E" w:rsidRPr="00A5436E" w:rsidRDefault="00A5436E" w:rsidP="00A5436E">
                      <w:pPr>
                        <w:rPr>
                          <w:color w:val="404040" w:themeColor="text1" w:themeTint="BF"/>
                          <w:sz w:val="28"/>
                        </w:rPr>
                      </w:pPr>
                      <w:r w:rsidRPr="00A5436E">
                        <w:rPr>
                          <w:color w:val="404040" w:themeColor="text1" w:themeTint="BF"/>
                          <w:sz w:val="28"/>
                        </w:rPr>
                        <w:t>____________________________</w:t>
                      </w:r>
                      <w:r w:rsidR="00EF1C42">
                        <w:rPr>
                          <w:color w:val="404040" w:themeColor="text1" w:themeTint="BF"/>
                          <w:sz w:val="28"/>
                        </w:rPr>
                        <w:t>Summary 8 Sentences____________</w:t>
                      </w:r>
                      <w:r w:rsidRPr="00A5436E">
                        <w:rPr>
                          <w:color w:val="404040" w:themeColor="text1" w:themeTint="BF"/>
                          <w:sz w:val="28"/>
                        </w:rPr>
                        <w:t>__________</w:t>
                      </w:r>
                      <w:r w:rsidR="00EF1C42">
                        <w:rPr>
                          <w:color w:val="404040" w:themeColor="text1" w:themeTint="BF"/>
                          <w:sz w:val="28"/>
                        </w:rPr>
                        <w:t xml:space="preserve"> </w:t>
                      </w:r>
                      <w:r w:rsidRPr="00A5436E">
                        <w:rPr>
                          <w:color w:val="404040" w:themeColor="text1" w:themeTint="BF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404040" w:themeColor="text1" w:themeTint="BF"/>
                          <w:sz w:val="28"/>
                        </w:rPr>
                        <w:t>______________________</w:t>
                      </w:r>
                      <w:r w:rsidRPr="00A5436E">
                        <w:rPr>
                          <w:color w:val="404040" w:themeColor="text1" w:themeTint="BF"/>
                          <w:sz w:val="28"/>
                        </w:rPr>
                        <w:t>___</w:t>
                      </w:r>
                    </w:p>
                    <w:p w:rsidR="00A5436E" w:rsidRDefault="00A5436E" w:rsidP="00A5436E">
                      <w:pPr>
                        <w:rPr>
                          <w:sz w:val="28"/>
                        </w:rPr>
                      </w:pPr>
                    </w:p>
                    <w:p w:rsidR="00A5436E" w:rsidRDefault="00A5436E" w:rsidP="00A5436E">
                      <w:pPr>
                        <w:rPr>
                          <w:sz w:val="28"/>
                        </w:rPr>
                      </w:pPr>
                    </w:p>
                    <w:p w:rsidR="00A5436E" w:rsidRDefault="00A5436E" w:rsidP="00A5436E"/>
                  </w:txbxContent>
                </v:textbox>
              </v:roundrect>
            </w:pict>
          </mc:Fallback>
        </mc:AlternateContent>
      </w:r>
      <w:r>
        <w:rPr>
          <w:rFonts w:ascii="Book Antiqua" w:hAnsi="Book Antiqua"/>
          <w:noProof/>
          <w:sz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-386366</wp:posOffset>
            </wp:positionH>
            <wp:positionV relativeFrom="paragraph">
              <wp:posOffset>-540913</wp:posOffset>
            </wp:positionV>
            <wp:extent cx="6851560" cy="4056845"/>
            <wp:effectExtent l="38100" t="19050" r="45085" b="127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E91" w:rsidRPr="0010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C2"/>
    <w:rsid w:val="001041C2"/>
    <w:rsid w:val="00302D74"/>
    <w:rsid w:val="00574E91"/>
    <w:rsid w:val="009577E8"/>
    <w:rsid w:val="00A5436E"/>
    <w:rsid w:val="00D334BB"/>
    <w:rsid w:val="00EB6F74"/>
    <w:rsid w:val="00EF1C42"/>
    <w:rsid w:val="00F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1C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1C2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3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1C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1C2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3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600012-E110-4498-8146-301B39CCF5DA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F723315-73F7-4AE0-886D-42F2A8BF36F5}">
      <dgm:prSet phldrT="[Text]"/>
      <dgm:spPr/>
      <dgm:t>
        <a:bodyPr/>
        <a:lstStyle/>
        <a:p>
          <a:r>
            <a:rPr lang="en-US">
              <a:latin typeface="+mj-lt"/>
            </a:rPr>
            <a:t>Foreign Invasion Facts </a:t>
          </a:r>
        </a:p>
      </dgm:t>
    </dgm:pt>
    <dgm:pt modelId="{26543AFC-E97B-447B-91F4-BBA310A7EC13}" type="parTrans" cxnId="{E7C4CD30-FCD1-489F-BF1B-8B2582FE0CDD}">
      <dgm:prSet/>
      <dgm:spPr/>
      <dgm:t>
        <a:bodyPr/>
        <a:lstStyle/>
        <a:p>
          <a:endParaRPr lang="en-US"/>
        </a:p>
      </dgm:t>
    </dgm:pt>
    <dgm:pt modelId="{AC66F6BA-249F-47AC-A1D9-0691F6205338}" type="sibTrans" cxnId="{E7C4CD30-FCD1-489F-BF1B-8B2582FE0CDD}">
      <dgm:prSet/>
      <dgm:spPr/>
      <dgm:t>
        <a:bodyPr/>
        <a:lstStyle/>
        <a:p>
          <a:endParaRPr lang="en-US"/>
        </a:p>
      </dgm:t>
    </dgm:pt>
    <dgm:pt modelId="{4FE39530-43E2-4130-A353-5333D5E8D222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005ABAF8-00FE-4418-8ABB-34902BD0AADB}" type="parTrans" cxnId="{ADEEDAD3-AE7C-48C5-B69C-5D809F1154B7}">
      <dgm:prSet/>
      <dgm:spPr/>
      <dgm:t>
        <a:bodyPr/>
        <a:lstStyle/>
        <a:p>
          <a:endParaRPr lang="en-US"/>
        </a:p>
      </dgm:t>
    </dgm:pt>
    <dgm:pt modelId="{260E42A1-8D3F-4CC2-9240-C24A0805B538}" type="sibTrans" cxnId="{ADEEDAD3-AE7C-48C5-B69C-5D809F1154B7}">
      <dgm:prSet/>
      <dgm:spPr/>
      <dgm:t>
        <a:bodyPr/>
        <a:lstStyle/>
        <a:p>
          <a:endParaRPr lang="en-US"/>
        </a:p>
      </dgm:t>
    </dgm:pt>
    <dgm:pt modelId="{18EE1F49-520B-499A-A275-4EA948555AAA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6BA9D603-2979-47B9-A1B6-FB88B79C850D}" type="parTrans" cxnId="{3AD098CA-C98E-496F-8CB3-F6D80050BA17}">
      <dgm:prSet/>
      <dgm:spPr/>
      <dgm:t>
        <a:bodyPr/>
        <a:lstStyle/>
        <a:p>
          <a:endParaRPr lang="en-US"/>
        </a:p>
      </dgm:t>
    </dgm:pt>
    <dgm:pt modelId="{A3841120-1568-4EC3-8971-986AFBE06FE9}" type="sibTrans" cxnId="{3AD098CA-C98E-496F-8CB3-F6D80050BA17}">
      <dgm:prSet/>
      <dgm:spPr/>
      <dgm:t>
        <a:bodyPr/>
        <a:lstStyle/>
        <a:p>
          <a:endParaRPr lang="en-US"/>
        </a:p>
      </dgm:t>
    </dgm:pt>
    <dgm:pt modelId="{7F1C7B67-6AA8-47E1-9F4D-32FACC2C416E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34FB8C9-902D-429D-B1AA-0868972281A3}" type="parTrans" cxnId="{66B740E2-7EEB-4482-A8C6-13183E840E29}">
      <dgm:prSet/>
      <dgm:spPr/>
      <dgm:t>
        <a:bodyPr/>
        <a:lstStyle/>
        <a:p>
          <a:endParaRPr lang="en-US"/>
        </a:p>
      </dgm:t>
    </dgm:pt>
    <dgm:pt modelId="{A8F06FAF-0891-4026-810A-8C2FC65AC951}" type="sibTrans" cxnId="{66B740E2-7EEB-4482-A8C6-13183E840E29}">
      <dgm:prSet/>
      <dgm:spPr/>
      <dgm:t>
        <a:bodyPr/>
        <a:lstStyle/>
        <a:p>
          <a:endParaRPr lang="en-US"/>
        </a:p>
      </dgm:t>
    </dgm:pt>
    <dgm:pt modelId="{CB794F86-83E3-4554-A011-596353B7C97C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3935F624-9F77-47F5-8926-AD15CAAADF75}" type="parTrans" cxnId="{9F89A11C-6A1C-4580-8453-96D67F639811}">
      <dgm:prSet/>
      <dgm:spPr/>
      <dgm:t>
        <a:bodyPr/>
        <a:lstStyle/>
        <a:p>
          <a:endParaRPr lang="en-US"/>
        </a:p>
      </dgm:t>
    </dgm:pt>
    <dgm:pt modelId="{4F18CC52-613D-4BAE-8292-0A5A56ACA75E}" type="sibTrans" cxnId="{9F89A11C-6A1C-4580-8453-96D67F639811}">
      <dgm:prSet/>
      <dgm:spPr/>
      <dgm:t>
        <a:bodyPr/>
        <a:lstStyle/>
        <a:p>
          <a:endParaRPr lang="en-US"/>
        </a:p>
      </dgm:t>
    </dgm:pt>
    <dgm:pt modelId="{F259F27F-A924-4743-9B45-2A033D95D3C5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2DA17EA-DD5E-4D8D-A6AE-217C99E4AADC}" type="parTrans" cxnId="{0E958388-86A6-4864-BCDD-56D23448A092}">
      <dgm:prSet/>
      <dgm:spPr/>
      <dgm:t>
        <a:bodyPr/>
        <a:lstStyle/>
        <a:p>
          <a:endParaRPr lang="en-US"/>
        </a:p>
      </dgm:t>
    </dgm:pt>
    <dgm:pt modelId="{BE58C2A5-9453-48C8-98D8-8A3CC9186BAD}" type="sibTrans" cxnId="{0E958388-86A6-4864-BCDD-56D23448A092}">
      <dgm:prSet/>
      <dgm:spPr/>
      <dgm:t>
        <a:bodyPr/>
        <a:lstStyle/>
        <a:p>
          <a:endParaRPr lang="en-US"/>
        </a:p>
      </dgm:t>
    </dgm:pt>
    <dgm:pt modelId="{D8A19B04-052B-4537-8048-CCBDCAF1F1F2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9F926633-DE86-4F39-9286-D02C75262C64}" type="parTrans" cxnId="{5691B527-1DDC-403F-AA88-864743D9707C}">
      <dgm:prSet/>
      <dgm:spPr/>
      <dgm:t>
        <a:bodyPr/>
        <a:lstStyle/>
        <a:p>
          <a:endParaRPr lang="en-US"/>
        </a:p>
      </dgm:t>
    </dgm:pt>
    <dgm:pt modelId="{37C3D1C6-7637-48F0-B9CD-640B752F8D1F}" type="sibTrans" cxnId="{5691B527-1DDC-403F-AA88-864743D9707C}">
      <dgm:prSet/>
      <dgm:spPr/>
      <dgm:t>
        <a:bodyPr/>
        <a:lstStyle/>
        <a:p>
          <a:endParaRPr lang="en-US"/>
        </a:p>
      </dgm:t>
    </dgm:pt>
    <dgm:pt modelId="{BD01C275-DB88-4F3D-9BA2-432D275D794E}" type="pres">
      <dgm:prSet presAssocID="{B0600012-E110-4498-8146-301B39CCF5D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1FAB62-6DBD-4EF2-9391-3EB2200DF77B}" type="pres">
      <dgm:prSet presAssocID="{2F723315-73F7-4AE0-886D-42F2A8BF36F5}" presName="roof" presStyleLbl="dkBgShp" presStyleIdx="0" presStyleCnt="2"/>
      <dgm:spPr/>
      <dgm:t>
        <a:bodyPr/>
        <a:lstStyle/>
        <a:p>
          <a:endParaRPr lang="en-US"/>
        </a:p>
      </dgm:t>
    </dgm:pt>
    <dgm:pt modelId="{8424C9EA-7309-44A3-BC31-3221AA8E14D9}" type="pres">
      <dgm:prSet presAssocID="{2F723315-73F7-4AE0-886D-42F2A8BF36F5}" presName="pillars" presStyleCnt="0"/>
      <dgm:spPr/>
    </dgm:pt>
    <dgm:pt modelId="{FEAA8536-F59D-48AA-A694-5A5CA3D23813}" type="pres">
      <dgm:prSet presAssocID="{2F723315-73F7-4AE0-886D-42F2A8BF36F5}" presName="pillar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D8EDB2-B6E0-4135-B701-7BA15A043201}" type="pres">
      <dgm:prSet presAssocID="{18EE1F49-520B-499A-A275-4EA948555AAA}" presName="pillarX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6C892D-F6EE-4AAC-BD96-CB25C38ADB9F}" type="pres">
      <dgm:prSet presAssocID="{7F1C7B67-6AA8-47E1-9F4D-32FACC2C416E}" presName="pillarX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146138-B189-4DD4-8D24-0CD88C9AD5DD}" type="pres">
      <dgm:prSet presAssocID="{CB794F86-83E3-4554-A011-596353B7C97C}" presName="pillarX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9B8CBE-6C6C-4EFD-8C62-5C56A6D29D13}" type="pres">
      <dgm:prSet presAssocID="{F259F27F-A924-4743-9B45-2A033D95D3C5}" presName="pillarX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11EEEF-9422-4FEE-9007-62EB5F700880}" type="pres">
      <dgm:prSet presAssocID="{D8A19B04-052B-4537-8048-CCBDCAF1F1F2}" presName="pillarX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4B8B04-BB8C-4ED6-AAFC-1ACD00D12F9B}" type="pres">
      <dgm:prSet presAssocID="{2F723315-73F7-4AE0-886D-42F2A8BF36F5}" presName="base" presStyleLbl="dkBgShp" presStyleIdx="1" presStyleCnt="2"/>
      <dgm:spPr/>
    </dgm:pt>
  </dgm:ptLst>
  <dgm:cxnLst>
    <dgm:cxn modelId="{FAAA46D9-3D6F-4D01-9A51-37ED770D3B18}" type="presOf" srcId="{CB794F86-83E3-4554-A011-596353B7C97C}" destId="{28146138-B189-4DD4-8D24-0CD88C9AD5DD}" srcOrd="0" destOrd="0" presId="urn:microsoft.com/office/officeart/2005/8/layout/hList3"/>
    <dgm:cxn modelId="{3AD098CA-C98E-496F-8CB3-F6D80050BA17}" srcId="{2F723315-73F7-4AE0-886D-42F2A8BF36F5}" destId="{18EE1F49-520B-499A-A275-4EA948555AAA}" srcOrd="1" destOrd="0" parTransId="{6BA9D603-2979-47B9-A1B6-FB88B79C850D}" sibTransId="{A3841120-1568-4EC3-8971-986AFBE06FE9}"/>
    <dgm:cxn modelId="{9C318E8F-45B0-438F-8499-516053FD56F0}" type="presOf" srcId="{B0600012-E110-4498-8146-301B39CCF5DA}" destId="{BD01C275-DB88-4F3D-9BA2-432D275D794E}" srcOrd="0" destOrd="0" presId="urn:microsoft.com/office/officeart/2005/8/layout/hList3"/>
    <dgm:cxn modelId="{0E958388-86A6-4864-BCDD-56D23448A092}" srcId="{2F723315-73F7-4AE0-886D-42F2A8BF36F5}" destId="{F259F27F-A924-4743-9B45-2A033D95D3C5}" srcOrd="4" destOrd="0" parTransId="{D2DA17EA-DD5E-4D8D-A6AE-217C99E4AADC}" sibTransId="{BE58C2A5-9453-48C8-98D8-8A3CC9186BAD}"/>
    <dgm:cxn modelId="{9F89A11C-6A1C-4580-8453-96D67F639811}" srcId="{2F723315-73F7-4AE0-886D-42F2A8BF36F5}" destId="{CB794F86-83E3-4554-A011-596353B7C97C}" srcOrd="3" destOrd="0" parTransId="{3935F624-9F77-47F5-8926-AD15CAAADF75}" sibTransId="{4F18CC52-613D-4BAE-8292-0A5A56ACA75E}"/>
    <dgm:cxn modelId="{66B740E2-7EEB-4482-A8C6-13183E840E29}" srcId="{2F723315-73F7-4AE0-886D-42F2A8BF36F5}" destId="{7F1C7B67-6AA8-47E1-9F4D-32FACC2C416E}" srcOrd="2" destOrd="0" parTransId="{D34FB8C9-902D-429D-B1AA-0868972281A3}" sibTransId="{A8F06FAF-0891-4026-810A-8C2FC65AC951}"/>
    <dgm:cxn modelId="{CC69D339-F25E-44C8-B0CD-DA7DC0B66004}" type="presOf" srcId="{F259F27F-A924-4743-9B45-2A033D95D3C5}" destId="{489B8CBE-6C6C-4EFD-8C62-5C56A6D29D13}" srcOrd="0" destOrd="0" presId="urn:microsoft.com/office/officeart/2005/8/layout/hList3"/>
    <dgm:cxn modelId="{CDAFB325-2580-4E9A-8CA1-3CE049FDF157}" type="presOf" srcId="{7F1C7B67-6AA8-47E1-9F4D-32FACC2C416E}" destId="{2D6C892D-F6EE-4AAC-BD96-CB25C38ADB9F}" srcOrd="0" destOrd="0" presId="urn:microsoft.com/office/officeart/2005/8/layout/hList3"/>
    <dgm:cxn modelId="{ADEEDAD3-AE7C-48C5-B69C-5D809F1154B7}" srcId="{2F723315-73F7-4AE0-886D-42F2A8BF36F5}" destId="{4FE39530-43E2-4130-A353-5333D5E8D222}" srcOrd="0" destOrd="0" parTransId="{005ABAF8-00FE-4418-8ABB-34902BD0AADB}" sibTransId="{260E42A1-8D3F-4CC2-9240-C24A0805B538}"/>
    <dgm:cxn modelId="{F31CD893-0A19-43FF-9D87-16180AF97E63}" type="presOf" srcId="{2F723315-73F7-4AE0-886D-42F2A8BF36F5}" destId="{571FAB62-6DBD-4EF2-9391-3EB2200DF77B}" srcOrd="0" destOrd="0" presId="urn:microsoft.com/office/officeart/2005/8/layout/hList3"/>
    <dgm:cxn modelId="{18504D10-2BFE-4A2D-846F-6CFF9AB06879}" type="presOf" srcId="{18EE1F49-520B-499A-A275-4EA948555AAA}" destId="{1AD8EDB2-B6E0-4135-B701-7BA15A043201}" srcOrd="0" destOrd="0" presId="urn:microsoft.com/office/officeart/2005/8/layout/hList3"/>
    <dgm:cxn modelId="{E7C4CD30-FCD1-489F-BF1B-8B2582FE0CDD}" srcId="{B0600012-E110-4498-8146-301B39CCF5DA}" destId="{2F723315-73F7-4AE0-886D-42F2A8BF36F5}" srcOrd="0" destOrd="0" parTransId="{26543AFC-E97B-447B-91F4-BBA310A7EC13}" sibTransId="{AC66F6BA-249F-47AC-A1D9-0691F6205338}"/>
    <dgm:cxn modelId="{0D285D7F-7CBE-424F-9D10-1DBACCE972AF}" type="presOf" srcId="{4FE39530-43E2-4130-A353-5333D5E8D222}" destId="{FEAA8536-F59D-48AA-A694-5A5CA3D23813}" srcOrd="0" destOrd="0" presId="urn:microsoft.com/office/officeart/2005/8/layout/hList3"/>
    <dgm:cxn modelId="{2B0F8D5B-55FF-421A-A079-26DD61E957B1}" type="presOf" srcId="{D8A19B04-052B-4537-8048-CCBDCAF1F1F2}" destId="{3D11EEEF-9422-4FEE-9007-62EB5F700880}" srcOrd="0" destOrd="0" presId="urn:microsoft.com/office/officeart/2005/8/layout/hList3"/>
    <dgm:cxn modelId="{5691B527-1DDC-403F-AA88-864743D9707C}" srcId="{2F723315-73F7-4AE0-886D-42F2A8BF36F5}" destId="{D8A19B04-052B-4537-8048-CCBDCAF1F1F2}" srcOrd="5" destOrd="0" parTransId="{9F926633-DE86-4F39-9286-D02C75262C64}" sibTransId="{37C3D1C6-7637-48F0-B9CD-640B752F8D1F}"/>
    <dgm:cxn modelId="{C78AC12A-C8AA-4EB5-BF9C-2DA091657FE3}" type="presParOf" srcId="{BD01C275-DB88-4F3D-9BA2-432D275D794E}" destId="{571FAB62-6DBD-4EF2-9391-3EB2200DF77B}" srcOrd="0" destOrd="0" presId="urn:microsoft.com/office/officeart/2005/8/layout/hList3"/>
    <dgm:cxn modelId="{D4122422-3C08-429B-9E86-BF50B97C343A}" type="presParOf" srcId="{BD01C275-DB88-4F3D-9BA2-432D275D794E}" destId="{8424C9EA-7309-44A3-BC31-3221AA8E14D9}" srcOrd="1" destOrd="0" presId="urn:microsoft.com/office/officeart/2005/8/layout/hList3"/>
    <dgm:cxn modelId="{749D171D-F8F3-426F-B4A7-89DF74B6FB6A}" type="presParOf" srcId="{8424C9EA-7309-44A3-BC31-3221AA8E14D9}" destId="{FEAA8536-F59D-48AA-A694-5A5CA3D23813}" srcOrd="0" destOrd="0" presId="urn:microsoft.com/office/officeart/2005/8/layout/hList3"/>
    <dgm:cxn modelId="{99D58895-4772-40D1-BED7-B3E7BDD73CE5}" type="presParOf" srcId="{8424C9EA-7309-44A3-BC31-3221AA8E14D9}" destId="{1AD8EDB2-B6E0-4135-B701-7BA15A043201}" srcOrd="1" destOrd="0" presId="urn:microsoft.com/office/officeart/2005/8/layout/hList3"/>
    <dgm:cxn modelId="{D72FE0F6-764A-460C-B63E-AE6688FD3FE2}" type="presParOf" srcId="{8424C9EA-7309-44A3-BC31-3221AA8E14D9}" destId="{2D6C892D-F6EE-4AAC-BD96-CB25C38ADB9F}" srcOrd="2" destOrd="0" presId="urn:microsoft.com/office/officeart/2005/8/layout/hList3"/>
    <dgm:cxn modelId="{D11203EC-82F8-452A-880D-F023A93C23D0}" type="presParOf" srcId="{8424C9EA-7309-44A3-BC31-3221AA8E14D9}" destId="{28146138-B189-4DD4-8D24-0CD88C9AD5DD}" srcOrd="3" destOrd="0" presId="urn:microsoft.com/office/officeart/2005/8/layout/hList3"/>
    <dgm:cxn modelId="{02EB9B4F-E8C6-4984-A38F-5E47BF7C9768}" type="presParOf" srcId="{8424C9EA-7309-44A3-BC31-3221AA8E14D9}" destId="{489B8CBE-6C6C-4EFD-8C62-5C56A6D29D13}" srcOrd="4" destOrd="0" presId="urn:microsoft.com/office/officeart/2005/8/layout/hList3"/>
    <dgm:cxn modelId="{A606F790-D724-45DE-8CF8-FEC1D8B838C3}" type="presParOf" srcId="{8424C9EA-7309-44A3-BC31-3221AA8E14D9}" destId="{3D11EEEF-9422-4FEE-9007-62EB5F700880}" srcOrd="5" destOrd="0" presId="urn:microsoft.com/office/officeart/2005/8/layout/hList3"/>
    <dgm:cxn modelId="{A9C94B9D-9FB3-456F-A3D3-015D04F9BAF4}" type="presParOf" srcId="{BD01C275-DB88-4F3D-9BA2-432D275D794E}" destId="{734B8B04-BB8C-4ED6-AAFC-1ACD00D12F9B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1FAB62-6DBD-4EF2-9391-3EB2200DF77B}">
      <dsp:nvSpPr>
        <dsp:cNvPr id="0" name=""/>
        <dsp:cNvSpPr/>
      </dsp:nvSpPr>
      <dsp:spPr>
        <a:xfrm>
          <a:off x="0" y="0"/>
          <a:ext cx="6851560" cy="1217053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300" kern="1200">
              <a:latin typeface="+mj-lt"/>
            </a:rPr>
            <a:t>Foreign Invasion Facts </a:t>
          </a:r>
        </a:p>
      </dsp:txBody>
      <dsp:txXfrm>
        <a:off x="0" y="0"/>
        <a:ext cx="6851560" cy="1217053"/>
      </dsp:txXfrm>
    </dsp:sp>
    <dsp:sp modelId="{FEAA8536-F59D-48AA-A694-5A5CA3D23813}">
      <dsp:nvSpPr>
        <dsp:cNvPr id="0" name=""/>
        <dsp:cNvSpPr/>
      </dsp:nvSpPr>
      <dsp:spPr>
        <a:xfrm>
          <a:off x="3345" y="1217053"/>
          <a:ext cx="1140811" cy="255581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345" y="1217053"/>
        <a:ext cx="1140811" cy="2555812"/>
      </dsp:txXfrm>
    </dsp:sp>
    <dsp:sp modelId="{1AD8EDB2-B6E0-4135-B701-7BA15A043201}">
      <dsp:nvSpPr>
        <dsp:cNvPr id="0" name=""/>
        <dsp:cNvSpPr/>
      </dsp:nvSpPr>
      <dsp:spPr>
        <a:xfrm>
          <a:off x="1144156" y="1217053"/>
          <a:ext cx="1140811" cy="255581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1144156" y="1217053"/>
        <a:ext cx="1140811" cy="2555812"/>
      </dsp:txXfrm>
    </dsp:sp>
    <dsp:sp modelId="{2D6C892D-F6EE-4AAC-BD96-CB25C38ADB9F}">
      <dsp:nvSpPr>
        <dsp:cNvPr id="0" name=""/>
        <dsp:cNvSpPr/>
      </dsp:nvSpPr>
      <dsp:spPr>
        <a:xfrm>
          <a:off x="2284968" y="1217053"/>
          <a:ext cx="1140811" cy="255581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2284968" y="1217053"/>
        <a:ext cx="1140811" cy="2555812"/>
      </dsp:txXfrm>
    </dsp:sp>
    <dsp:sp modelId="{28146138-B189-4DD4-8D24-0CD88C9AD5DD}">
      <dsp:nvSpPr>
        <dsp:cNvPr id="0" name=""/>
        <dsp:cNvSpPr/>
      </dsp:nvSpPr>
      <dsp:spPr>
        <a:xfrm>
          <a:off x="3425780" y="1217053"/>
          <a:ext cx="1140811" cy="255581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425780" y="1217053"/>
        <a:ext cx="1140811" cy="2555812"/>
      </dsp:txXfrm>
    </dsp:sp>
    <dsp:sp modelId="{489B8CBE-6C6C-4EFD-8C62-5C56A6D29D13}">
      <dsp:nvSpPr>
        <dsp:cNvPr id="0" name=""/>
        <dsp:cNvSpPr/>
      </dsp:nvSpPr>
      <dsp:spPr>
        <a:xfrm>
          <a:off x="4566591" y="1217053"/>
          <a:ext cx="1140811" cy="255581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566591" y="1217053"/>
        <a:ext cx="1140811" cy="2555812"/>
      </dsp:txXfrm>
    </dsp:sp>
    <dsp:sp modelId="{3D11EEEF-9422-4FEE-9007-62EB5F700880}">
      <dsp:nvSpPr>
        <dsp:cNvPr id="0" name=""/>
        <dsp:cNvSpPr/>
      </dsp:nvSpPr>
      <dsp:spPr>
        <a:xfrm>
          <a:off x="5707403" y="1217053"/>
          <a:ext cx="1140811" cy="255581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707403" y="1217053"/>
        <a:ext cx="1140811" cy="2555812"/>
      </dsp:txXfrm>
    </dsp:sp>
    <dsp:sp modelId="{734B8B04-BB8C-4ED6-AAFC-1ACD00D12F9B}">
      <dsp:nvSpPr>
        <dsp:cNvPr id="0" name=""/>
        <dsp:cNvSpPr/>
      </dsp:nvSpPr>
      <dsp:spPr>
        <a:xfrm>
          <a:off x="0" y="3772865"/>
          <a:ext cx="6851560" cy="283979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2014-02-11T18:14:00Z</cp:lastPrinted>
  <dcterms:created xsi:type="dcterms:W3CDTF">2014-01-31T14:41:00Z</dcterms:created>
  <dcterms:modified xsi:type="dcterms:W3CDTF">2014-02-11T18:15:00Z</dcterms:modified>
</cp:coreProperties>
</file>