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6E" w:rsidRDefault="00A5436E" w:rsidP="001041C2">
      <w:pPr>
        <w:jc w:val="center"/>
        <w:rPr>
          <w:rFonts w:ascii="Book Antiqua" w:hAnsi="Book Antiqua"/>
          <w:sz w:val="56"/>
        </w:rPr>
      </w:pPr>
      <w:r>
        <w:rPr>
          <w:noProof/>
        </w:rPr>
        <mc:AlternateContent>
          <mc:Choice Requires="wpg">
            <w:drawing>
              <wp:anchor distT="0" distB="0" distL="114300" distR="114300" simplePos="0" relativeHeight="251659264" behindDoc="0" locked="0" layoutInCell="1" allowOverlap="1" wp14:anchorId="220589BE" wp14:editId="49820761">
                <wp:simplePos x="0" y="0"/>
                <wp:positionH relativeFrom="page">
                  <wp:posOffset>212725</wp:posOffset>
                </wp:positionH>
                <wp:positionV relativeFrom="page">
                  <wp:posOffset>475615</wp:posOffset>
                </wp:positionV>
                <wp:extent cx="2467610" cy="9528810"/>
                <wp:effectExtent l="0" t="0" r="27305" b="26670"/>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7610" cy="9528810"/>
                          <a:chOff x="0" y="0"/>
                          <a:chExt cx="2475865" cy="9555480"/>
                        </a:xfrm>
                      </wpg:grpSpPr>
                      <wps:wsp>
                        <wps:cNvPr id="2" name="AutoShape 14"/>
                        <wps:cNvSpPr>
                          <a:spLocks noChangeArrowheads="1"/>
                        </wps:cNvSpPr>
                        <wps:spPr bwMode="auto">
                          <a:xfrm>
                            <a:off x="0" y="0"/>
                            <a:ext cx="2475865" cy="9555480"/>
                          </a:xfrm>
                          <a:prstGeom prst="rect">
                            <a:avLst/>
                          </a:prstGeom>
                          <a:solidFill>
                            <a:srgbClr val="FFFFFF"/>
                          </a:solidFill>
                          <a:ln w="15875">
                            <a:solidFill>
                              <a:srgbClr val="948A54"/>
                            </a:solidFill>
                            <a:miter lim="800000"/>
                            <a:headEnd/>
                            <a:tailEnd/>
                          </a:ln>
                        </wps:spPr>
                        <wps:txbx>
                          <w:txbxContent>
                            <w:p w:rsidR="00A90D6F" w:rsidRPr="00F702D6" w:rsidRDefault="001E0A81" w:rsidP="00F702D6">
                              <w:pPr>
                                <w:pStyle w:val="Heading1"/>
                                <w:spacing w:after="240"/>
                                <w:rPr>
                                  <w:rFonts w:asciiTheme="majorHAnsi" w:hAnsiTheme="majorHAnsi"/>
                                  <w:color w:val="365F91" w:themeColor="accent1" w:themeShade="BF"/>
                                  <w:sz w:val="22"/>
                                  <w:szCs w:val="22"/>
                                </w:rPr>
                              </w:pPr>
                              <w:r>
                                <w:rPr>
                                  <w:b w:val="0"/>
                                  <w:sz w:val="40"/>
                                  <w:szCs w:val="40"/>
                                </w:rPr>
                                <w:t>Military Causes</w:t>
                              </w:r>
                              <w:r w:rsidR="00F702D6">
                                <w:rPr>
                                  <w:b w:val="0"/>
                                  <w:sz w:val="40"/>
                                  <w:szCs w:val="40"/>
                                </w:rPr>
                                <w:t xml:space="preserve">     </w:t>
                              </w:r>
                              <w:r w:rsidR="00F702D6" w:rsidRPr="00F702D6">
                                <w:rPr>
                                  <w:rFonts w:asciiTheme="majorHAnsi" w:hAnsiTheme="majorHAnsi" w:cs="ArialMT"/>
                                  <w:sz w:val="22"/>
                                  <w:szCs w:val="22"/>
                                </w:rPr>
                                <w:t xml:space="preserve">The Romans earlier legions always enjoyed a number of important advantages: they had well-built fortifications; </w:t>
                              </w:r>
                              <w:r w:rsidR="00F702D6">
                                <w:rPr>
                                  <w:rFonts w:asciiTheme="majorHAnsi" w:hAnsiTheme="majorHAnsi" w:cs="ArialMT"/>
                                  <w:sz w:val="22"/>
                                  <w:szCs w:val="22"/>
                                </w:rPr>
                                <w:t>wea</w:t>
                              </w:r>
                              <w:r w:rsidR="00F702D6" w:rsidRPr="00F702D6">
                                <w:rPr>
                                  <w:rFonts w:asciiTheme="majorHAnsi" w:hAnsiTheme="majorHAnsi" w:cs="ArialMT"/>
                                  <w:sz w:val="22"/>
                                  <w:szCs w:val="22"/>
                                </w:rPr>
                                <w:t xml:space="preserve">pons that were of a high quality; an impressive infrastructure of roads and harbors; the </w:t>
                              </w:r>
                              <w:r w:rsidR="00F702D6">
                                <w:rPr>
                                  <w:rFonts w:asciiTheme="majorHAnsi" w:hAnsiTheme="majorHAnsi" w:cs="ArialMT"/>
                                  <w:sz w:val="22"/>
                                  <w:szCs w:val="22"/>
                                </w:rPr>
                                <w:t>o</w:t>
                              </w:r>
                              <w:r w:rsidR="00F702D6" w:rsidRPr="00F702D6">
                                <w:rPr>
                                  <w:rFonts w:asciiTheme="majorHAnsi" w:hAnsiTheme="majorHAnsi" w:cs="ArialMT"/>
                                  <w:sz w:val="22"/>
                                  <w:szCs w:val="22"/>
                                </w:rPr>
                                <w:t xml:space="preserve">rganization needed to supply </w:t>
                              </w:r>
                              <w:r w:rsidR="00F702D6">
                                <w:rPr>
                                  <w:rFonts w:asciiTheme="majorHAnsi" w:hAnsiTheme="majorHAnsi" w:cs="ArialMT"/>
                                  <w:sz w:val="22"/>
                                  <w:szCs w:val="22"/>
                                </w:rPr>
                                <w:t xml:space="preserve">their army </w:t>
                              </w:r>
                              <w:r w:rsidR="00F702D6" w:rsidRPr="00F702D6">
                                <w:rPr>
                                  <w:rFonts w:asciiTheme="majorHAnsi" w:hAnsiTheme="majorHAnsi" w:cs="ArialMT"/>
                                  <w:sz w:val="22"/>
                                  <w:szCs w:val="22"/>
                                </w:rPr>
                                <w:t xml:space="preserve">on a campaign; and a tradition of training that ensured </w:t>
                              </w:r>
                              <w:r w:rsidR="00F702D6">
                                <w:rPr>
                                  <w:rFonts w:asciiTheme="majorHAnsi" w:hAnsiTheme="majorHAnsi" w:cs="ArialMT"/>
                                  <w:sz w:val="22"/>
                                  <w:szCs w:val="22"/>
                                </w:rPr>
                                <w:t xml:space="preserve"> </w:t>
                              </w:r>
                              <w:r w:rsidR="00F702D6" w:rsidRPr="00F702D6">
                                <w:rPr>
                                  <w:rFonts w:asciiTheme="majorHAnsi" w:hAnsiTheme="majorHAnsi" w:cs="ArialMT"/>
                                  <w:sz w:val="22"/>
                                  <w:szCs w:val="22"/>
                                </w:rPr>
                                <w:t>disciplined and coordinated action in battle, even in the face of adversity.</w:t>
                              </w:r>
                              <w:r w:rsidR="00F702D6">
                                <w:rPr>
                                  <w:rFonts w:asciiTheme="majorHAnsi" w:hAnsiTheme="majorHAnsi" w:cs="ArialMT"/>
                                  <w:sz w:val="22"/>
                                  <w:szCs w:val="22"/>
                                </w:rPr>
                                <w:t xml:space="preserve">                                 </w:t>
                              </w:r>
                              <w:r w:rsidR="00F702D6">
                                <w:rPr>
                                  <w:rFonts w:asciiTheme="majorHAnsi" w:hAnsiTheme="majorHAnsi" w:cs="ArialMT"/>
                                  <w:sz w:val="22"/>
                                  <w:szCs w:val="22"/>
                                </w:rPr>
                                <w:tab/>
                              </w:r>
                              <w:r w:rsidR="00F702D6">
                                <w:rPr>
                                  <w:rFonts w:asciiTheme="majorHAnsi" w:hAnsiTheme="majorHAnsi" w:cs="ArialMT"/>
                                  <w:sz w:val="22"/>
                                  <w:szCs w:val="22"/>
                                </w:rPr>
                                <w:tab/>
                              </w:r>
                              <w:r w:rsidRPr="00F702D6">
                                <w:rPr>
                                  <w:rFonts w:asciiTheme="majorHAnsi" w:hAnsiTheme="majorHAnsi"/>
                                  <w:sz w:val="22"/>
                                  <w:szCs w:val="22"/>
                                </w:rPr>
                                <w:t xml:space="preserve">The Roman legions of the late army lacked the discipline and training of past Roman armies. In the latter year of the empire, frustrated Romans lost their desire to defend the empire. To meet its need for soldiers, Rome hired mercenaries, or foreign </w:t>
                              </w:r>
                              <w:proofErr w:type="gramStart"/>
                              <w:r w:rsidRPr="00F702D6">
                                <w:rPr>
                                  <w:rFonts w:asciiTheme="majorHAnsi" w:hAnsiTheme="majorHAnsi"/>
                                  <w:sz w:val="22"/>
                                  <w:szCs w:val="22"/>
                                </w:rPr>
                                <w:t>soldiers  serving</w:t>
                              </w:r>
                              <w:proofErr w:type="gramEnd"/>
                              <w:r w:rsidRPr="00F702D6">
                                <w:rPr>
                                  <w:rFonts w:asciiTheme="majorHAnsi" w:hAnsiTheme="majorHAnsi"/>
                                  <w:sz w:val="22"/>
                                  <w:szCs w:val="22"/>
                                </w:rPr>
                                <w:t xml:space="preserve"> for pay, to defend its boarders,. Such an army was not reliable, and very expensive. Many were warriors, who according to some historians felt little loyalty to Rome. </w:t>
                              </w:r>
                              <w:r w:rsidR="00F702D6">
                                <w:rPr>
                                  <w:rFonts w:asciiTheme="majorHAnsi" w:hAnsiTheme="majorHAnsi"/>
                                  <w:sz w:val="22"/>
                                  <w:szCs w:val="22"/>
                                </w:rPr>
                                <w:t xml:space="preserve"> </w:t>
                              </w:r>
                              <w:r w:rsidR="00F702D6">
                                <w:rPr>
                                  <w:rFonts w:asciiTheme="majorHAnsi" w:hAnsiTheme="majorHAnsi"/>
                                  <w:sz w:val="22"/>
                                  <w:szCs w:val="22"/>
                                </w:rPr>
                                <w:tab/>
                              </w:r>
                              <w:r w:rsidR="00F702D6">
                                <w:rPr>
                                  <w:rFonts w:asciiTheme="majorHAnsi" w:hAnsiTheme="majorHAnsi"/>
                                  <w:sz w:val="22"/>
                                  <w:szCs w:val="22"/>
                                </w:rPr>
                                <w:tab/>
                              </w:r>
                              <w:r w:rsidR="00A90D6F" w:rsidRPr="00F702D6">
                                <w:rPr>
                                  <w:rFonts w:asciiTheme="majorHAnsi" w:hAnsiTheme="majorHAnsi" w:cs="Arial"/>
                                  <w:color w:val="365F91" w:themeColor="accent1" w:themeShade="BF"/>
                                  <w:sz w:val="22"/>
                                  <w:szCs w:val="22"/>
                                </w:rPr>
                                <w:t xml:space="preserve"> The empires economic crisis was worsened by its growing military troubles. Throughout the third century, Germanic tribes repeatedly overwhelmed the Roman legions guarding the northern frontiers. At the same time, Persia threatened Roman territory in Syria and Anatolia. (Romans called all invaders "barbarians," a term that they used to refer to non-Romans.) </w:t>
                              </w:r>
                            </w:p>
                          </w:txbxContent>
                        </wps:txbx>
                        <wps:bodyPr rot="0" vert="horz" wrap="square" lIns="182880" tIns="457200" rIns="182880" bIns="73152" anchor="t" anchorCtr="0" upright="1">
                          <a:noAutofit/>
                        </wps:bodyPr>
                      </wps:wsp>
                      <wps:wsp>
                        <wps:cNvPr id="3" name="Rectangle 45"/>
                        <wps:cNvSpPr>
                          <a:spLocks noChangeArrowheads="1"/>
                        </wps:cNvSpPr>
                        <wps:spPr bwMode="auto">
                          <a:xfrm>
                            <a:off x="71919" y="77489"/>
                            <a:ext cx="2331720" cy="704215"/>
                          </a:xfrm>
                          <a:prstGeom prst="rect">
                            <a:avLst/>
                          </a:prstGeom>
                          <a:solidFill>
                            <a:srgbClr val="1F497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1041C2" w:rsidRPr="001041C2" w:rsidRDefault="001041C2">
                              <w:pPr>
                                <w:spacing w:before="240"/>
                                <w:rPr>
                                  <w:color w:val="FFFFFF"/>
                                  <w:lang w:bidi="hi-IN"/>
                                </w:rPr>
                              </w:pPr>
                            </w:p>
                          </w:txbxContent>
                        </wps:txbx>
                        <wps:bodyPr rot="0" vert="horz" wrap="square" lIns="182880" tIns="182880" rIns="182880" bIns="365760" anchor="b" anchorCtr="0" upright="1">
                          <a:noAutofit/>
                        </wps:bodyPr>
                      </wps:wsp>
                      <wps:wsp>
                        <wps:cNvPr id="4" name="Rectangle 46"/>
                        <wps:cNvSpPr>
                          <a:spLocks noChangeArrowheads="1"/>
                        </wps:cNvSpPr>
                        <wps:spPr bwMode="auto">
                          <a:xfrm>
                            <a:off x="71919" y="9308386"/>
                            <a:ext cx="2331720" cy="118745"/>
                          </a:xfrm>
                          <a:prstGeom prst="rect">
                            <a:avLst/>
                          </a:prstGeom>
                          <a:solidFill>
                            <a:srgbClr val="4F81B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1041C2" w:rsidRPr="001041C2" w:rsidRDefault="001041C2">
                              <w:pPr>
                                <w:spacing w:before="240"/>
                                <w:rPr>
                                  <w:color w:val="FFFFFF"/>
                                  <w:lang w:bidi="hi-IN"/>
                                </w:rPr>
                              </w:pPr>
                            </w:p>
                          </w:txbxContent>
                        </wps:txbx>
                        <wps:bodyPr rot="0" vert="horz" wrap="square" lIns="182880" tIns="182880" rIns="182880" bIns="365760" anchor="b" anchorCtr="0" upright="1">
                          <a:noAutofit/>
                        </wps:bodyPr>
                      </wps:wsp>
                    </wpg:wgp>
                  </a:graphicData>
                </a:graphic>
                <wp14:sizeRelH relativeFrom="page">
                  <wp14:pctWidth>32000</wp14:pctWidth>
                </wp14:sizeRelH>
                <wp14:sizeRelV relativeFrom="page">
                  <wp14:pctHeight>95000</wp14:pctHeight>
                </wp14:sizeRelV>
              </wp:anchor>
            </w:drawing>
          </mc:Choice>
          <mc:Fallback>
            <w:pict>
              <v:group id="Group 43" o:spid="_x0000_s1026" style="position:absolute;left:0;text-align:left;margin-left:16.75pt;margin-top:37.45pt;width:194.3pt;height:750.3pt;z-index:251659264;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4qwMAADcNAAAOAAAAZHJzL2Uyb0RvYy54bWzsV9tu4zYQfS/QfyD07kiUqSuiLJJ4HRRI&#10;20W3/QBaoi6oRKokHTkt+u8dkpITZ1Nsm7TpPtQPMmkOhzNnzhnK5+8OQ4/umFSd4IWHzwIPMV6K&#10;quNN4f3043aVekhpyivaC84K754p793F11+dT2POQtGKvmISgROu8mksvFbrMfd9VbZsoOpMjIzD&#10;Yi3kQDVMZeNXkk7gfej9MAhifxKyGqUomVLw68YtehfWf12zUn9f14pp1BcexKbtU9rnzjz9i3Oa&#10;N5KObVfOYdAXRDHQjsOhR1cbqinay+4TV0NXSqFErc9KMfiirruS2RwgGxw8yeZGiv1oc2nyqRmP&#10;MAG0T3B6sdvyu7sPEnUV1M5DnA5QInsqImuDzTQ2OZjcyPHj+EG6BGF4K8qfFSz7T9fNvHHGaDd9&#10;KyrwR/daWGwOtRyMC8gaHWwJ7o8lYAeNSvgxJHESY6hUCWtZFKYpTGyRyhYq+cm+sn1/3JlEaRwt&#10;O6OIpHanT3N3sA12Ds5kBoRTD5iq12H6saUjs6VSBrAZ03DB9BIwsCYIE4erNVtAVQ5RxMV1S3nD&#10;LqUUU8toBVFhYw+xP9pgJgrq8VKIPwMUzUep9A0TAzKDwpMgI1tBenertAnnwcQUVIm+q7Zd39uJ&#10;bHbXvUR3FCS3tR+bwROznqMJkovSJLKu/9xHRtLLyKIGx56YDZ2G5tF3Q+Glgfk4phjg3vPKskbT&#10;rndj2NzzGUkDnqOAPuwOYGgQ3YnqHjCVwjUJaGowaIX81UMTNIjCU7/sqWQe6r/hpi4pkNO0FDsj&#10;UQLtyEPyZG1nZ8kaR8AEykvwVnh6GV5r14j2o+yaFg7DFgkuDFvqzgL9ENgcOnD2jci7Xsj7A5Qf&#10;WNkzRKI3JG+CM5x5CPpAkpA0c7U99on1GgPiTu1JQEJsQzuK/YGgr+Yw3pIs2TzPYUN4Lgz1nSoM&#10;w2gOQYJO5pG7Bn7LcEiCqzBbbeM0WZEtiVZZEqSrAGdXWRyQjGy2v5v6Y5K3XVUxfttxtlxJmPy1&#10;9jRfju4ysZeSUVkYEcPN0pC47ikQsBzGCgjNG+Bi38DNXWr5GRlagS0d9USGpklsqGqd5O2SK9bf&#10;1OdJ5rbJAJDLtwXUtsFT8c531z+h4UXRz2l4HUdJDBguIt4twy9cxOQZEcf/iYizdZCuU3u2VYi7&#10;7h/LGOM0cR3m35Ax2ab46n8Zf8kyDhdivuoqfmMZ29dKeDu3jWr+J2Fe/x/PYfz4/87FHwAAAP//&#10;AwBQSwMEFAAGAAgAAAAhAOVbzLPhAAAACgEAAA8AAABkcnMvZG93bnJldi54bWxMj0FLw0AQhe+C&#10;/2EZwZvdNG3aGrMpIngqiKkV8bbNTrOh2dmQ3bbRX+940uPwPt77pliPrhNnHELrScF0koBAqr1p&#10;qVGwe3u+W4EIUZPRnSdU8IUB1uX1VaFz4y9U4XkbG8ElFHKtwMbY51KG2qLTYeJ7JM4OfnA68jk0&#10;0gz6wuWuk2mSLKTTLfGC1T0+WayP25NTsPk8jqvsozEL+j74l81r9b6rrFK3N+PjA4iIY/yD4Vef&#10;1aFkp70/kQmiUzCbZUwqWM7vQXA+T9MpiD2D2TLLQJaF/P9C+QMAAP//AwBQSwECLQAUAAYACAAA&#10;ACEAtoM4kv4AAADhAQAAEwAAAAAAAAAAAAAAAAAAAAAAW0NvbnRlbnRfVHlwZXNdLnhtbFBLAQIt&#10;ABQABgAIAAAAIQA4/SH/1gAAAJQBAAALAAAAAAAAAAAAAAAAAC8BAABfcmVscy8ucmVsc1BLAQIt&#10;ABQABgAIAAAAIQBB/TF4qwMAADcNAAAOAAAAAAAAAAAAAAAAAC4CAABkcnMvZTJvRG9jLnhtbFBL&#10;AQItABQABgAIAAAAIQDlW8yz4QAAAAoBAAAPAAAAAAAAAAAAAAAAAAUGAABkcnMvZG93bnJldi54&#10;bWxQSwUGAAAAAAQABADzAAAAEwc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fR8UA&#10;AADaAAAADwAAAGRycy9kb3ducmV2LnhtbESPzWsCMRTE70L/h/AKvYhm/aDI1iiiLYjroX4cPL5u&#10;XneXbl6WJNX1vzeC4HGYmd8w03lranEm5yvLCgb9BARxbnXFhYLj4as3AeEDssbaMim4kof57KUz&#10;xVTbC+/ovA+FiBD2KSooQ2hSKX1ekkHftw1x9H6tMxiidIXUDi8Rbmo5TJJ3abDiuFBiQ8uS8r/9&#10;v1Ew/m4+f7qnDWer7WgpsywrVl2n1Ntru/gAEagNz/CjvdYKhnC/Em+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99HxQAAANoAAAAPAAAAAAAAAAAAAAAAAJgCAABkcnMv&#10;ZG93bnJldi54bWxQSwUGAAAAAAQABAD1AAAAigMAAAAA&#10;" strokecolor="#948a54" strokeweight="1.25pt">
                  <v:textbox inset="14.4pt,36pt,14.4pt,5.76pt">
                    <w:txbxContent>
                      <w:p w:rsidR="00A90D6F" w:rsidRPr="00F702D6" w:rsidRDefault="001E0A81" w:rsidP="00F702D6">
                        <w:pPr>
                          <w:pStyle w:val="Heading1"/>
                          <w:spacing w:after="240"/>
                          <w:rPr>
                            <w:rFonts w:asciiTheme="majorHAnsi" w:hAnsiTheme="majorHAnsi"/>
                            <w:color w:val="365F91" w:themeColor="accent1" w:themeShade="BF"/>
                            <w:sz w:val="22"/>
                            <w:szCs w:val="22"/>
                          </w:rPr>
                        </w:pPr>
                        <w:r>
                          <w:rPr>
                            <w:b w:val="0"/>
                            <w:sz w:val="40"/>
                            <w:szCs w:val="40"/>
                          </w:rPr>
                          <w:t>Military Causes</w:t>
                        </w:r>
                        <w:r w:rsidR="00F702D6">
                          <w:rPr>
                            <w:b w:val="0"/>
                            <w:sz w:val="40"/>
                            <w:szCs w:val="40"/>
                          </w:rPr>
                          <w:t xml:space="preserve">     </w:t>
                        </w:r>
                        <w:r w:rsidR="00F702D6" w:rsidRPr="00F702D6">
                          <w:rPr>
                            <w:rFonts w:asciiTheme="majorHAnsi" w:hAnsiTheme="majorHAnsi" w:cs="ArialMT"/>
                            <w:sz w:val="22"/>
                            <w:szCs w:val="22"/>
                          </w:rPr>
                          <w:t xml:space="preserve">The Romans </w:t>
                        </w:r>
                        <w:r w:rsidR="00F702D6" w:rsidRPr="00F702D6">
                          <w:rPr>
                            <w:rFonts w:asciiTheme="majorHAnsi" w:hAnsiTheme="majorHAnsi" w:cs="ArialMT"/>
                            <w:sz w:val="22"/>
                            <w:szCs w:val="22"/>
                          </w:rPr>
                          <w:t xml:space="preserve">earlier legions </w:t>
                        </w:r>
                        <w:r w:rsidR="00F702D6" w:rsidRPr="00F702D6">
                          <w:rPr>
                            <w:rFonts w:asciiTheme="majorHAnsi" w:hAnsiTheme="majorHAnsi" w:cs="ArialMT"/>
                            <w:sz w:val="22"/>
                            <w:szCs w:val="22"/>
                          </w:rPr>
                          <w:t>always enjoyed a number of important adv</w:t>
                        </w:r>
                        <w:r w:rsidR="00F702D6" w:rsidRPr="00F702D6">
                          <w:rPr>
                            <w:rFonts w:asciiTheme="majorHAnsi" w:hAnsiTheme="majorHAnsi" w:cs="ArialMT"/>
                            <w:sz w:val="22"/>
                            <w:szCs w:val="22"/>
                          </w:rPr>
                          <w:t>antages: they had well-built f</w:t>
                        </w:r>
                        <w:r w:rsidR="00F702D6" w:rsidRPr="00F702D6">
                          <w:rPr>
                            <w:rFonts w:asciiTheme="majorHAnsi" w:hAnsiTheme="majorHAnsi" w:cs="ArialMT"/>
                            <w:sz w:val="22"/>
                            <w:szCs w:val="22"/>
                          </w:rPr>
                          <w:t xml:space="preserve">ortifications; </w:t>
                        </w:r>
                        <w:r w:rsidR="00F702D6">
                          <w:rPr>
                            <w:rFonts w:asciiTheme="majorHAnsi" w:hAnsiTheme="majorHAnsi" w:cs="ArialMT"/>
                            <w:sz w:val="22"/>
                            <w:szCs w:val="22"/>
                          </w:rPr>
                          <w:t>wea</w:t>
                        </w:r>
                        <w:r w:rsidR="00F702D6" w:rsidRPr="00F702D6">
                          <w:rPr>
                            <w:rFonts w:asciiTheme="majorHAnsi" w:hAnsiTheme="majorHAnsi" w:cs="ArialMT"/>
                            <w:sz w:val="22"/>
                            <w:szCs w:val="22"/>
                          </w:rPr>
                          <w:t>pons that were of a high quality;</w:t>
                        </w:r>
                        <w:r w:rsidR="00F702D6" w:rsidRPr="00F702D6">
                          <w:rPr>
                            <w:rFonts w:asciiTheme="majorHAnsi" w:hAnsiTheme="majorHAnsi" w:cs="ArialMT"/>
                            <w:sz w:val="22"/>
                            <w:szCs w:val="22"/>
                          </w:rPr>
                          <w:t xml:space="preserve"> </w:t>
                        </w:r>
                        <w:r w:rsidR="00F702D6" w:rsidRPr="00F702D6">
                          <w:rPr>
                            <w:rFonts w:asciiTheme="majorHAnsi" w:hAnsiTheme="majorHAnsi" w:cs="ArialMT"/>
                            <w:sz w:val="22"/>
                            <w:szCs w:val="22"/>
                          </w:rPr>
                          <w:t xml:space="preserve">an impressive infrastructure of roads and harbors; the </w:t>
                        </w:r>
                        <w:r w:rsidR="00F702D6">
                          <w:rPr>
                            <w:rFonts w:asciiTheme="majorHAnsi" w:hAnsiTheme="majorHAnsi" w:cs="ArialMT"/>
                            <w:sz w:val="22"/>
                            <w:szCs w:val="22"/>
                          </w:rPr>
                          <w:t>o</w:t>
                        </w:r>
                        <w:r w:rsidR="00F702D6" w:rsidRPr="00F702D6">
                          <w:rPr>
                            <w:rFonts w:asciiTheme="majorHAnsi" w:hAnsiTheme="majorHAnsi" w:cs="ArialMT"/>
                            <w:sz w:val="22"/>
                            <w:szCs w:val="22"/>
                          </w:rPr>
                          <w:t>rganization needed to supply</w:t>
                        </w:r>
                        <w:r w:rsidR="00F702D6" w:rsidRPr="00F702D6">
                          <w:rPr>
                            <w:rFonts w:asciiTheme="majorHAnsi" w:hAnsiTheme="majorHAnsi" w:cs="ArialMT"/>
                            <w:sz w:val="22"/>
                            <w:szCs w:val="22"/>
                          </w:rPr>
                          <w:t xml:space="preserve"> </w:t>
                        </w:r>
                        <w:r w:rsidR="00F702D6">
                          <w:rPr>
                            <w:rFonts w:asciiTheme="majorHAnsi" w:hAnsiTheme="majorHAnsi" w:cs="ArialMT"/>
                            <w:sz w:val="22"/>
                            <w:szCs w:val="22"/>
                          </w:rPr>
                          <w:t xml:space="preserve">their army </w:t>
                        </w:r>
                        <w:r w:rsidR="00F702D6" w:rsidRPr="00F702D6">
                          <w:rPr>
                            <w:rFonts w:asciiTheme="majorHAnsi" w:hAnsiTheme="majorHAnsi" w:cs="ArialMT"/>
                            <w:sz w:val="22"/>
                            <w:szCs w:val="22"/>
                          </w:rPr>
                          <w:t>on a campaign; and a tradition of training that ensured</w:t>
                        </w:r>
                        <w:r w:rsidR="00F702D6" w:rsidRPr="00F702D6">
                          <w:rPr>
                            <w:rFonts w:asciiTheme="majorHAnsi" w:hAnsiTheme="majorHAnsi" w:cs="ArialMT"/>
                            <w:sz w:val="22"/>
                            <w:szCs w:val="22"/>
                          </w:rPr>
                          <w:t xml:space="preserve"> </w:t>
                        </w:r>
                        <w:r w:rsidR="00F702D6">
                          <w:rPr>
                            <w:rFonts w:asciiTheme="majorHAnsi" w:hAnsiTheme="majorHAnsi" w:cs="ArialMT"/>
                            <w:sz w:val="22"/>
                            <w:szCs w:val="22"/>
                          </w:rPr>
                          <w:t xml:space="preserve"> </w:t>
                        </w:r>
                        <w:r w:rsidR="00F702D6" w:rsidRPr="00F702D6">
                          <w:rPr>
                            <w:rFonts w:asciiTheme="majorHAnsi" w:hAnsiTheme="majorHAnsi" w:cs="ArialMT"/>
                            <w:sz w:val="22"/>
                            <w:szCs w:val="22"/>
                          </w:rPr>
                          <w:t>disciplined and coordinated action in battle, even in the face of adversity.</w:t>
                        </w:r>
                        <w:r w:rsidR="00F702D6">
                          <w:rPr>
                            <w:rFonts w:asciiTheme="majorHAnsi" w:hAnsiTheme="majorHAnsi" w:cs="ArialMT"/>
                            <w:sz w:val="22"/>
                            <w:szCs w:val="22"/>
                          </w:rPr>
                          <w:t xml:space="preserve">                                 </w:t>
                        </w:r>
                        <w:r w:rsidR="00F702D6">
                          <w:rPr>
                            <w:rFonts w:asciiTheme="majorHAnsi" w:hAnsiTheme="majorHAnsi" w:cs="ArialMT"/>
                            <w:sz w:val="22"/>
                            <w:szCs w:val="22"/>
                          </w:rPr>
                          <w:tab/>
                        </w:r>
                        <w:r w:rsidR="00F702D6">
                          <w:rPr>
                            <w:rFonts w:asciiTheme="majorHAnsi" w:hAnsiTheme="majorHAnsi" w:cs="ArialMT"/>
                            <w:sz w:val="22"/>
                            <w:szCs w:val="22"/>
                          </w:rPr>
                          <w:tab/>
                        </w:r>
                        <w:r w:rsidRPr="00F702D6">
                          <w:rPr>
                            <w:rFonts w:asciiTheme="majorHAnsi" w:hAnsiTheme="majorHAnsi"/>
                            <w:sz w:val="22"/>
                            <w:szCs w:val="22"/>
                          </w:rPr>
                          <w:t xml:space="preserve">The Roman legions of the late army lacked the discipline and training of past Roman armies. In the latter year of the empire, frustrated Romans lost their desire to defend the empire. To meet its need for soldiers, Rome hired mercenaries, or foreign </w:t>
                        </w:r>
                        <w:proofErr w:type="gramStart"/>
                        <w:r w:rsidRPr="00F702D6">
                          <w:rPr>
                            <w:rFonts w:asciiTheme="majorHAnsi" w:hAnsiTheme="majorHAnsi"/>
                            <w:sz w:val="22"/>
                            <w:szCs w:val="22"/>
                          </w:rPr>
                          <w:t>soldiers  serving</w:t>
                        </w:r>
                        <w:proofErr w:type="gramEnd"/>
                        <w:r w:rsidRPr="00F702D6">
                          <w:rPr>
                            <w:rFonts w:asciiTheme="majorHAnsi" w:hAnsiTheme="majorHAnsi"/>
                            <w:sz w:val="22"/>
                            <w:szCs w:val="22"/>
                          </w:rPr>
                          <w:t xml:space="preserve"> for pay, to defend its boarders,. Such an army was not reliable, and very expensive. Many were warriors, who according to some historians felt little loyalty to Rome. </w:t>
                        </w:r>
                        <w:r w:rsidR="00F702D6">
                          <w:rPr>
                            <w:rFonts w:asciiTheme="majorHAnsi" w:hAnsiTheme="majorHAnsi"/>
                            <w:sz w:val="22"/>
                            <w:szCs w:val="22"/>
                          </w:rPr>
                          <w:t xml:space="preserve"> </w:t>
                        </w:r>
                        <w:r w:rsidR="00F702D6">
                          <w:rPr>
                            <w:rFonts w:asciiTheme="majorHAnsi" w:hAnsiTheme="majorHAnsi"/>
                            <w:sz w:val="22"/>
                            <w:szCs w:val="22"/>
                          </w:rPr>
                          <w:tab/>
                        </w:r>
                        <w:r w:rsidR="00F702D6">
                          <w:rPr>
                            <w:rFonts w:asciiTheme="majorHAnsi" w:hAnsiTheme="majorHAnsi"/>
                            <w:sz w:val="22"/>
                            <w:szCs w:val="22"/>
                          </w:rPr>
                          <w:tab/>
                        </w:r>
                        <w:r w:rsidR="00A90D6F" w:rsidRPr="00F702D6">
                          <w:rPr>
                            <w:rFonts w:asciiTheme="majorHAnsi" w:hAnsiTheme="majorHAnsi" w:cs="Arial"/>
                            <w:color w:val="365F91" w:themeColor="accent1" w:themeShade="BF"/>
                            <w:sz w:val="22"/>
                            <w:szCs w:val="22"/>
                          </w:rPr>
                          <w:t xml:space="preserve"> The empires economic crisis was worsened by its growing military troubles. Throughout the third century, Germanic tribes repeatedly overwhelmed the Roman legions guarding the northern frontiers. At the same time, Persia threatened Roman territory in Syria and Anatolia. (Romans called all invaders "barbarians," a term that they used to refer to non-Romans.) </w:t>
                        </w:r>
                      </w:p>
                    </w:txbxContent>
                  </v:textbox>
                </v:rect>
                <v:rect id="Rectangle 45" o:spid="_x0000_s1028" style="position:absolute;left:719;top:774;width:23317;height:704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78EA&#10;AADaAAAADwAAAGRycy9kb3ducmV2LnhtbESPQWvCQBSE74X+h+UVvNVNowSNWaUUBa8mLZjbI/tM&#10;gtm3IbvV+O9dQfA4zMw3TLYZTScuNLjWsoKvaQSCuLK65VrBb7H7XIBwHlljZ5kU3MjBZv3+lmGq&#10;7ZUPdMl9LQKEXYoKGu/7VEpXNWTQTW1PHLyTHQz6IIda6gGvAW46GUdRIg22HBYa7Omnoeqc/xsF&#10;HJVVu4xtfSyM/ou3ZZHMuVBq8jF+r0B4Gv0r/GzvtYIZPK6E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qx+/BAAAA2gAAAA8AAAAAAAAAAAAAAAAAmAIAAGRycy9kb3du&#10;cmV2LnhtbFBLBQYAAAAABAAEAPUAAACGAwAAAAA=&#10;" fillcolor="#1f497d" stroked="f" strokeweight="2pt">
                  <v:textbox inset="14.4pt,14.4pt,14.4pt,28.8pt">
                    <w:txbxContent>
                      <w:p w:rsidR="001041C2" w:rsidRPr="001041C2" w:rsidRDefault="001041C2">
                        <w:pPr>
                          <w:spacing w:before="240"/>
                          <w:rPr>
                            <w:color w:val="FFFFFF"/>
                            <w:lang w:bidi="hi-IN"/>
                          </w:rPr>
                        </w:pP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ssIA&#10;AADaAAAADwAAAGRycy9kb3ducmV2LnhtbESPQWvCQBSE7wX/w/KEXkQ3LVUkuoq0FYonjeL5kX0m&#10;wezbuLvG+O9dQehxmPlmmPmyM7VoyfnKsoKPUQKCOLe64kLBYb8eTkH4gKyxtkwK7uRhuei9zTHV&#10;9sY7arNQiFjCPkUFZQhNKqXPSzLoR7Yhjt7JOoMhSldI7fAWy00tP5NkIg1WHBdKbOi7pPycXY2C&#10;L+my67Eat4N9th1sfuyhuPyelXrvd6sZiEBd+A+/6D8dOXhe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H+ywgAAANoAAAAPAAAAAAAAAAAAAAAAAJgCAABkcnMvZG93&#10;bnJldi54bWxQSwUGAAAAAAQABAD1AAAAhwMAAAAA&#10;" fillcolor="#4f81bd" stroked="f" strokeweight="2pt">
                  <v:textbox inset="14.4pt,14.4pt,14.4pt,28.8pt">
                    <w:txbxContent>
                      <w:p w:rsidR="001041C2" w:rsidRPr="001041C2" w:rsidRDefault="001041C2">
                        <w:pPr>
                          <w:spacing w:before="240"/>
                          <w:rPr>
                            <w:color w:val="FFFFFF"/>
                            <w:lang w:bidi="hi-IN"/>
                          </w:rPr>
                        </w:pPr>
                      </w:p>
                    </w:txbxContent>
                  </v:textbox>
                </v:rect>
                <w10:wrap anchorx="page" anchory="page"/>
              </v:group>
            </w:pict>
          </mc:Fallback>
        </mc:AlternateContent>
      </w:r>
      <w:r w:rsidRPr="001041C2">
        <w:rPr>
          <w:rFonts w:ascii="Book Antiqua" w:hAnsi="Book Antiqua"/>
          <w:noProof/>
          <w:sz w:val="56"/>
        </w:rPr>
        <mc:AlternateContent>
          <mc:Choice Requires="wps">
            <w:drawing>
              <wp:anchor distT="0" distB="0" distL="114300" distR="114300" simplePos="0" relativeHeight="251661312" behindDoc="0" locked="0" layoutInCell="1" allowOverlap="1" wp14:anchorId="2325B473" wp14:editId="78885A85">
                <wp:simplePos x="0" y="0"/>
                <wp:positionH relativeFrom="column">
                  <wp:posOffset>1800860</wp:posOffset>
                </wp:positionH>
                <wp:positionV relativeFrom="paragraph">
                  <wp:posOffset>-383540</wp:posOffset>
                </wp:positionV>
                <wp:extent cx="4733925" cy="1403985"/>
                <wp:effectExtent l="114300" t="114300" r="142875" b="130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3985"/>
                        </a:xfrm>
                        <a:prstGeom prst="rect">
                          <a:avLst/>
                        </a:prstGeom>
                        <a:ln>
                          <a:headEnd/>
                          <a:tailEnd/>
                        </a:ln>
                        <a:effectLst>
                          <a:glow rad="101600">
                            <a:schemeClr val="accent1">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rsidR="001041C2" w:rsidRPr="009577E8" w:rsidRDefault="001041C2" w:rsidP="009577E8">
                            <w:pPr>
                              <w:jc w:val="center"/>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Directions: Using the documents and images at </w:t>
                            </w:r>
                            <w:r w:rsidR="00B93392">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 </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station</w:t>
                            </w:r>
                            <w:proofErr w:type="gramStart"/>
                            <w:r w:rsidR="00B93392">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answer</w:t>
                            </w:r>
                            <w:proofErr w:type="gramEnd"/>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the questions that follow. On the back of this document be prepared to create your own summary synthesizing why </w:t>
                            </w:r>
                            <w:r w:rsidR="00B93392">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Military problems</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helped to</w:t>
                            </w:r>
                            <w:r w:rsidR="00A5436E">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cause the fall of Rome in 476 </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00D334BB">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141.8pt;margin-top:-30.2pt;width:372.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awhAIAAFUFAAAOAAAAZHJzL2Uyb0RvYy54bWysVNtu2zAMfR+wfxD0vtjOpWmMOEWXrsOA&#10;7oK1+wBGlmOjsqRJauzs60dJjptdH4a9CBJFHh4eUlpf9a0gB25so2RBs0lKCZdMlY3cF/TLw+2r&#10;S0qsA1mCUJIX9Mgtvdq8fLHudM6nqlai5IYgiLR5pwtaO6fzJLGs5i3YidJc4mWlTAsOj2aflAY6&#10;RG9FMk3Ti6RTptRGMW4tWm/iJd0E/KrizH2sKssdEQVFbi6sJqw7vyabNeR7A7pu2EAD/oFFC43E&#10;pCPUDTggT6b5BaptmFFWVW7CVJuoqmoYDzVgNVn6UzX3NWgeakFxrB5lsv8Pln04fDKkKQs6S5eU&#10;SGixSQ+8d+S16snU69Npm6PbvUZH16MZ+xxqtfpOsUdLpNrWIPf82hjV1RxK5Jf5yOQsNOJYD7Lr&#10;3qsS08CTUwGor0zrxUM5CKJjn45jbzwVhsb5cjZbTReUMLzL5ulsdbkIOSA/hWtj3VuuWuI3BTXY&#10;/AAPhzvrPB3ITy4+m5B+9XzfyDLMgYNGxD26xmseZgjjQ3OF6ogBFCtLs4s0jSr4UeVbYcgBcMiA&#10;MS7dIBA4rDTas+UixYiQB4SuIZrnaAxWzBiG3iMFqntMFjZnFIKgXsNBTXcUPJbymVfYRdRp+mdS&#10;J72ERG8fVjVCjIED5R+rEVhJVG7w9WGR0Bj4FxlOGceIkFVJNwa3jVTmd5TLxzFz9B/Gycaa/WS5&#10;ftfH0fUcvWWnyiMOmFHxneO/hJtamW+UdPjGC2q/PoHhlIh3Eod0lc3n/lMIh/liOcWDOb/Znd+A&#10;ZAhVUEdJ3G5d+Eh8TVZf4zDfNmHMnpkMnPHtxpbGf8Z/Dufn4PX8G26+AwAA//8DAFBLAwQUAAYA&#10;CAAAACEAWtEq8uMAAAAMAQAADwAAAGRycy9kb3ducmV2LnhtbEyPy07DMBBF90j8gzVIbFBrJ0Sh&#10;DXEqhFSJDUiULlg68TQ29SOK3Sb8Pe6K7mY0R3fOrTezNeSMY9DecciWDAi6zkvteg77r+1iBSRE&#10;4aQw3iGHXwywaW5valFJP7lPPO9iT1KIC5XgoGIcKkpDp9CKsPQDunQ7+NGKmNaxp3IUUwq3huaM&#10;ldQK7dIHJQZ8VdgddyfLodDZNBv9sX1o2x+1Lw5v7+vjN+f3d/PLM5CIc/yH4aKf1KFJTq0/ORmI&#10;4ZCvHsuEcliUrAByIVi+zoC0aSrZE9Cmptclmj8AAAD//wMAUEsBAi0AFAAGAAgAAAAhALaDOJL+&#10;AAAA4QEAABMAAAAAAAAAAAAAAAAAAAAAAFtDb250ZW50X1R5cGVzXS54bWxQSwECLQAUAAYACAAA&#10;ACEAOP0h/9YAAACUAQAACwAAAAAAAAAAAAAAAAAvAQAAX3JlbHMvLnJlbHNQSwECLQAUAAYACAAA&#10;ACEAlrO2sIQCAABVBQAADgAAAAAAAAAAAAAAAAAuAgAAZHJzL2Uyb0RvYy54bWxQSwECLQAUAAYA&#10;CAAAACEAWtEq8uMAAAAMAQAADwAAAAAAAAAAAAAAAADeBAAAZHJzL2Rvd25yZXYueG1sUEsFBgAA&#10;AAAEAAQA8wAAAO4FAAAAAA==&#10;" fillcolor="white [3201]" strokecolor="#4bacc6 [3208]" strokeweight="2pt">
                <v:textbox style="mso-fit-shape-to-text:t">
                  <w:txbxContent>
                    <w:p w:rsidR="001041C2" w:rsidRPr="009577E8" w:rsidRDefault="001041C2" w:rsidP="009577E8">
                      <w:pPr>
                        <w:jc w:val="center"/>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Directions: Using the documents and images at </w:t>
                      </w:r>
                      <w:r w:rsidR="00B93392">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 </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station</w:t>
                      </w:r>
                      <w:proofErr w:type="gramStart"/>
                      <w:r w:rsidR="00B93392">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answer</w:t>
                      </w:r>
                      <w:proofErr w:type="gramEnd"/>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the questions that follow. On the back of this document be prepared to create your own summary synthesizing why </w:t>
                      </w:r>
                      <w:r w:rsidR="00B93392">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Military problems</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helped to</w:t>
                      </w:r>
                      <w:r w:rsidR="00A5436E">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cause the fall of Rome in 476 </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00D334BB">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p>
                  </w:txbxContent>
                </v:textbox>
              </v:shape>
            </w:pict>
          </mc:Fallback>
        </mc:AlternateContent>
      </w:r>
    </w:p>
    <w:p w:rsidR="00A5436E" w:rsidRDefault="00F702D6">
      <w:pPr>
        <w:spacing w:after="0" w:line="240" w:lineRule="auto"/>
        <w:rPr>
          <w:rFonts w:ascii="Book Antiqua" w:hAnsi="Book Antiqua"/>
          <w:sz w:val="56"/>
        </w:rPr>
      </w:pPr>
      <w:r w:rsidRPr="009577E8">
        <w:rPr>
          <w:rFonts w:ascii="Book Antiqua" w:hAnsi="Book Antiqua"/>
          <w:noProof/>
          <w:sz w:val="56"/>
        </w:rPr>
        <mc:AlternateContent>
          <mc:Choice Requires="wps">
            <w:drawing>
              <wp:anchor distT="0" distB="0" distL="114300" distR="114300" simplePos="0" relativeHeight="251671552" behindDoc="0" locked="0" layoutInCell="1" allowOverlap="1" wp14:anchorId="175A04B2" wp14:editId="7372EAFD">
                <wp:simplePos x="0" y="0"/>
                <wp:positionH relativeFrom="column">
                  <wp:posOffset>4298950</wp:posOffset>
                </wp:positionH>
                <wp:positionV relativeFrom="paragraph">
                  <wp:posOffset>4281805</wp:posOffset>
                </wp:positionV>
                <wp:extent cx="2352675" cy="3863340"/>
                <wp:effectExtent l="0" t="0" r="28575"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863340"/>
                        </a:xfrm>
                        <a:prstGeom prst="rect">
                          <a:avLst/>
                        </a:prstGeom>
                        <a:solidFill>
                          <a:srgbClr val="FFFFFF"/>
                        </a:solidFill>
                        <a:ln w="9525">
                          <a:solidFill>
                            <a:srgbClr val="000000"/>
                          </a:solidFill>
                          <a:miter lim="800000"/>
                          <a:headEnd/>
                          <a:tailEnd/>
                        </a:ln>
                      </wps:spPr>
                      <wps:txbx>
                        <w:txbxContent>
                          <w:p w:rsidR="00F702D6" w:rsidRPr="00302D74" w:rsidRDefault="00F702D6" w:rsidP="00F702D6">
                            <w:pPr>
                              <w:jc w:val="center"/>
                              <w:rPr>
                                <w:rFonts w:asciiTheme="majorHAnsi" w:hAnsiTheme="majorHAnsi"/>
                                <w:sz w:val="28"/>
                              </w:rPr>
                            </w:pPr>
                            <w:proofErr w:type="gramStart"/>
                            <w:r w:rsidRPr="00302D74">
                              <w:rPr>
                                <w:rFonts w:asciiTheme="majorHAnsi" w:hAnsiTheme="majorHAnsi"/>
                                <w:sz w:val="28"/>
                              </w:rPr>
                              <w:t>Document :</w:t>
                            </w:r>
                            <w:r>
                              <w:rPr>
                                <w:rFonts w:asciiTheme="majorHAnsi" w:hAnsiTheme="majorHAnsi"/>
                                <w:sz w:val="28"/>
                              </w:rPr>
                              <w:t>Grant</w:t>
                            </w:r>
                            <w:proofErr w:type="gramEnd"/>
                            <w:r>
                              <w:rPr>
                                <w:rFonts w:asciiTheme="majorHAnsi" w:hAnsiTheme="majorHAnsi"/>
                                <w:sz w:val="28"/>
                              </w:rPr>
                              <w:t xml:space="preserve"> – Fall of the Roman Empire</w:t>
                            </w:r>
                            <w:r w:rsidRPr="00302D74">
                              <w:rPr>
                                <w:rFonts w:asciiTheme="majorHAnsi" w:hAnsiTheme="majorHAnsi"/>
                                <w:sz w:val="28"/>
                              </w:rPr>
                              <w:t>.</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8.5pt;margin-top:337.15pt;width:185.25pt;height:30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JSJwIAAEwEAAAOAAAAZHJzL2Uyb0RvYy54bWysVNtu2zAMfR+wfxD0vjhxLm2NOEWXLsOA&#10;7gK0+wBGlmNhsqhJSuzu60fJSRZ028swPwiiSB2R55Be3vatZgfpvEJT8slozJk0AitldiX/+rR5&#10;c82ZD2Aq0GhkyZ+l57er16+WnS1kjg3qSjpGIMYXnS15E4ItssyLRrbgR2ilIWeNroVApttllYOO&#10;0Fud5ePxIuvQVdahkN7T6f3g5KuEX9dShM917WVguuSUW0irS+s2rtlqCcXOgW2UOKYB/5BFC8rQ&#10;o2eoewjA9k79BtUq4dBjHUYC2wzrWgmZaqBqJuMX1Tw2YGWqhcjx9kyT/3+w4tPhi2OqKjkJZaAl&#10;iZ5kH9hb7Fke2emsLyjo0VJY6OmYVE6VevuA4ptnBtcNmJ28cw67RkJF2U3izezi6oDjI8i2+4gV&#10;PQP7gAmor10bqSMyGKGTSs9nZWIqgg7z6TxfXM05E+SbXi+m01nSLoPidN06H95LbFnclNyR9Ake&#10;Dg8+xHSgOIXE1zxqVW2U1slwu+1aO3YAapNN+lIFL8K0YV3Jb+b5fGDgrxDj9P0JolWB+l2rlgg/&#10;B0EReXtnqtSNAZQe9pSyNkciI3cDi6Hf9kmxxUmfLVbPxKzDob1pHGnToPvBWUetXXL/fQ9OcqY/&#10;GFLnZjIj9lhIxmx+lZPhLj3bSw8YQVAlD5wN23VI8xN5M3hHKtYq8RvlHjI5pkwtm2g/jleciUs7&#10;Rf36Cax+AgAA//8DAFBLAwQUAAYACAAAACEAYdSjPuEAAAANAQAADwAAAGRycy9kb3ducmV2Lnht&#10;bEyPQU+EMBCF7yb+h2ZMvBi3yCJFpGyMiUZvuhq9duksEOkU2y6L/95y0tt7mZc336s2sxnYhM73&#10;liRcrRJgSI3VPbUS3t8eLgtgPijSarCEEn7Qw6Y+PalUqe2RXnHahpbFEvKlktCFMJac+6ZDo/zK&#10;jkjxtrfOqBCta7l26hjLzcDTJMm5UT3FD50a8b7D5mt7MBKK7Gn69M/rl48m3w834UJMj99OyvOz&#10;+e4WWMA5/IVhwY/oUEemnT2Q9myQkAsRt4RFZGtgSyLJxDWwXVRpkQrgdcX/r6h/AQAA//8DAFBL&#10;AQItABQABgAIAAAAIQC2gziS/gAAAOEBAAATAAAAAAAAAAAAAAAAAAAAAABbQ29udGVudF9UeXBl&#10;c10ueG1sUEsBAi0AFAAGAAgAAAAhADj9If/WAAAAlAEAAAsAAAAAAAAAAAAAAAAALwEAAF9yZWxz&#10;Ly5yZWxzUEsBAi0AFAAGAAgAAAAhAEe6clInAgAATAQAAA4AAAAAAAAAAAAAAAAALgIAAGRycy9l&#10;Mm9Eb2MueG1sUEsBAi0AFAAGAAgAAAAhAGHUoz7hAAAADQEAAA8AAAAAAAAAAAAAAAAAgQQAAGRy&#10;cy9kb3ducmV2LnhtbFBLBQYAAAAABAAEAPMAAACPBQAAAAA=&#10;">
                <v:textbox>
                  <w:txbxContent>
                    <w:p w:rsidR="00F702D6" w:rsidRPr="00302D74" w:rsidRDefault="00F702D6" w:rsidP="00F702D6">
                      <w:pPr>
                        <w:jc w:val="center"/>
                        <w:rPr>
                          <w:rFonts w:asciiTheme="majorHAnsi" w:hAnsiTheme="majorHAnsi"/>
                          <w:sz w:val="28"/>
                        </w:rPr>
                      </w:pPr>
                      <w:proofErr w:type="gramStart"/>
                      <w:r w:rsidRPr="00302D74">
                        <w:rPr>
                          <w:rFonts w:asciiTheme="majorHAnsi" w:hAnsiTheme="majorHAnsi"/>
                          <w:sz w:val="28"/>
                        </w:rPr>
                        <w:t>Document :</w:t>
                      </w:r>
                      <w:r>
                        <w:rPr>
                          <w:rFonts w:asciiTheme="majorHAnsi" w:hAnsiTheme="majorHAnsi"/>
                          <w:sz w:val="28"/>
                        </w:rPr>
                        <w:t>Grant</w:t>
                      </w:r>
                      <w:proofErr w:type="gramEnd"/>
                      <w:r>
                        <w:rPr>
                          <w:rFonts w:asciiTheme="majorHAnsi" w:hAnsiTheme="majorHAnsi"/>
                          <w:sz w:val="28"/>
                        </w:rPr>
                        <w:t xml:space="preserve"> – Fall of the Roman Empire</w:t>
                      </w:r>
                      <w:bookmarkStart w:id="1" w:name="_GoBack"/>
                      <w:bookmarkEnd w:id="1"/>
                      <w:r w:rsidRPr="00302D74">
                        <w:rPr>
                          <w:rFonts w:asciiTheme="majorHAnsi" w:hAnsiTheme="majorHAnsi"/>
                          <w:sz w:val="28"/>
                        </w:rPr>
                        <w:t>.</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txbxContent>
                </v:textbox>
              </v:shape>
            </w:pict>
          </mc:Fallback>
        </mc:AlternateContent>
      </w:r>
      <w:r w:rsidRPr="009577E8">
        <w:rPr>
          <w:rFonts w:ascii="Book Antiqua" w:hAnsi="Book Antiqua"/>
          <w:noProof/>
          <w:sz w:val="56"/>
        </w:rPr>
        <mc:AlternateContent>
          <mc:Choice Requires="wps">
            <w:drawing>
              <wp:anchor distT="0" distB="0" distL="114300" distR="114300" simplePos="0" relativeHeight="251673600" behindDoc="0" locked="0" layoutInCell="1" allowOverlap="1" wp14:anchorId="4D429D30" wp14:editId="0F95104F">
                <wp:simplePos x="0" y="0"/>
                <wp:positionH relativeFrom="column">
                  <wp:posOffset>1888490</wp:posOffset>
                </wp:positionH>
                <wp:positionV relativeFrom="paragraph">
                  <wp:posOffset>4305300</wp:posOffset>
                </wp:positionV>
                <wp:extent cx="2352675" cy="3863340"/>
                <wp:effectExtent l="0" t="0" r="28575"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863340"/>
                        </a:xfrm>
                        <a:prstGeom prst="rect">
                          <a:avLst/>
                        </a:prstGeom>
                        <a:solidFill>
                          <a:srgbClr val="FFFFFF"/>
                        </a:solidFill>
                        <a:ln w="9525">
                          <a:solidFill>
                            <a:srgbClr val="000000"/>
                          </a:solidFill>
                          <a:miter lim="800000"/>
                          <a:headEnd/>
                          <a:tailEnd/>
                        </a:ln>
                      </wps:spPr>
                      <wps:txbx>
                        <w:txbxContent>
                          <w:p w:rsidR="00F702D6" w:rsidRPr="00302D74" w:rsidRDefault="00F702D6" w:rsidP="00F702D6">
                            <w:pPr>
                              <w:jc w:val="center"/>
                              <w:rPr>
                                <w:rFonts w:asciiTheme="majorHAnsi" w:hAnsiTheme="majorHAnsi"/>
                                <w:sz w:val="28"/>
                              </w:rPr>
                            </w:pPr>
                            <w:proofErr w:type="gramStart"/>
                            <w:r w:rsidRPr="00302D74">
                              <w:rPr>
                                <w:rFonts w:asciiTheme="majorHAnsi" w:hAnsiTheme="majorHAnsi"/>
                                <w:sz w:val="28"/>
                              </w:rPr>
                              <w:t>Document :</w:t>
                            </w:r>
                            <w:proofErr w:type="gramEnd"/>
                            <w:r>
                              <w:rPr>
                                <w:rFonts w:asciiTheme="majorHAnsi" w:hAnsiTheme="majorHAnsi"/>
                                <w:sz w:val="28"/>
                              </w:rPr>
                              <w:t xml:space="preserve"> St. Jerome – Rome’s Decline</w:t>
                            </w:r>
                            <w:r w:rsidRPr="00302D74">
                              <w:rPr>
                                <w:rFonts w:asciiTheme="majorHAnsi" w:hAnsiTheme="majorHAnsi"/>
                                <w:sz w:val="28"/>
                              </w:rPr>
                              <w:t>.</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8.7pt;margin-top:339pt;width:185.25pt;height:30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dVJwIAAEw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ktJYZp&#10;lOhZ9IG8hZ7kkZ3O+gKDniyGhR6PUeVUqbePwL95YmDTMrMT985B1wpWY3aTeDO7ujrg+AhSdR+h&#10;xmfYPkAC6hunI3VIBkF0VOl4USamwvEwn87zxc2cEo6+6XIxnc6Sdhkrztet8+G9AE3ipqQOpU/w&#10;7PDoQ0yHFeeQ+JoHJeutVCoZbldtlCMHhm2yTV+q4EWYMqRDoub5fGDgrxDj9P0JQsuA/a6kLuny&#10;EsSKyNs7U6duDEyqYY8pK3MiMnI3sBj6qk+Kzc/6VFAfkVkHQ3vjOOKmBfeDkg5bu6T++545QYn6&#10;YFCd28kM2SMhGbP5TY6Gu/ZU1x5mOEKVNFAybDchzU/kzcA9qtjIxG+Ue8jklDK2bKL9NF5xJq7t&#10;FPXrJ7D+CQAA//8DAFBLAwQUAAYACAAAACEAVmqsJuEAAAAMAQAADwAAAGRycy9kb3ducmV2Lnht&#10;bEyPy07DMBBF90j8gzVIbBB1CJHzIE6FkECwg4LarRtPk4jYDrabhr9nWMFyNEf3nluvFzOyGX0Y&#10;nJVws0qAoW2dHmwn4eP98boAFqKyWo3OooRvDLBuzs9qVWl3sm84b2LHKMSGSknoY5wqzkPbo1Fh&#10;5Sa09Ds4b1Sk03dce3WicDPyNEkEN2qw1NCrCR96bD83RyOhyJ7nXXi5fd224jCW8Sqfn768lJcX&#10;y/0dsIhL/IPhV5/UoSGnvTtaHdgoIS3zjFAJIi9oFBFC5CWwPaFpITLgTc3/j2h+AAAA//8DAFBL&#10;AQItABQABgAIAAAAIQC2gziS/gAAAOEBAAATAAAAAAAAAAAAAAAAAAAAAABbQ29udGVudF9UeXBl&#10;c10ueG1sUEsBAi0AFAAGAAgAAAAhADj9If/WAAAAlAEAAAsAAAAAAAAAAAAAAAAALwEAAF9yZWxz&#10;Ly5yZWxzUEsBAi0AFAAGAAgAAAAhAJJ3R1UnAgAATAQAAA4AAAAAAAAAAAAAAAAALgIAAGRycy9l&#10;Mm9Eb2MueG1sUEsBAi0AFAAGAAgAAAAhAFZqrCbhAAAADAEAAA8AAAAAAAAAAAAAAAAAgQQAAGRy&#10;cy9kb3ducmV2LnhtbFBLBQYAAAAABAAEAPMAAACPBQAAAAA=&#10;">
                <v:textbox>
                  <w:txbxContent>
                    <w:p w:rsidR="00F702D6" w:rsidRPr="00302D74" w:rsidRDefault="00F702D6" w:rsidP="00F702D6">
                      <w:pPr>
                        <w:jc w:val="center"/>
                        <w:rPr>
                          <w:rFonts w:asciiTheme="majorHAnsi" w:hAnsiTheme="majorHAnsi"/>
                          <w:sz w:val="28"/>
                        </w:rPr>
                      </w:pPr>
                      <w:proofErr w:type="gramStart"/>
                      <w:r w:rsidRPr="00302D74">
                        <w:rPr>
                          <w:rFonts w:asciiTheme="majorHAnsi" w:hAnsiTheme="majorHAnsi"/>
                          <w:sz w:val="28"/>
                        </w:rPr>
                        <w:t>Document :</w:t>
                      </w:r>
                      <w:proofErr w:type="gramEnd"/>
                      <w:r>
                        <w:rPr>
                          <w:rFonts w:asciiTheme="majorHAnsi" w:hAnsiTheme="majorHAnsi"/>
                          <w:sz w:val="28"/>
                        </w:rPr>
                        <w:t xml:space="preserve"> St. Jerome – Rome’s Decline</w:t>
                      </w:r>
                      <w:r w:rsidRPr="00302D74">
                        <w:rPr>
                          <w:rFonts w:asciiTheme="majorHAnsi" w:hAnsiTheme="majorHAnsi"/>
                          <w:sz w:val="28"/>
                        </w:rPr>
                        <w:t>.</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txbxContent>
                </v:textbox>
              </v:shape>
            </w:pict>
          </mc:Fallback>
        </mc:AlternateContent>
      </w:r>
      <w:r w:rsidRPr="009577E8">
        <w:rPr>
          <w:rFonts w:ascii="Book Antiqua" w:hAnsi="Book Antiqua"/>
          <w:noProof/>
          <w:sz w:val="56"/>
        </w:rPr>
        <mc:AlternateContent>
          <mc:Choice Requires="wps">
            <w:drawing>
              <wp:anchor distT="0" distB="0" distL="114300" distR="114300" simplePos="0" relativeHeight="251675648" behindDoc="0" locked="0" layoutInCell="1" allowOverlap="1" wp14:anchorId="649F6051" wp14:editId="513EF76A">
                <wp:simplePos x="0" y="0"/>
                <wp:positionH relativeFrom="column">
                  <wp:posOffset>4305935</wp:posOffset>
                </wp:positionH>
                <wp:positionV relativeFrom="paragraph">
                  <wp:posOffset>311150</wp:posOffset>
                </wp:positionV>
                <wp:extent cx="2352675" cy="3863340"/>
                <wp:effectExtent l="0" t="0" r="28575"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863340"/>
                        </a:xfrm>
                        <a:prstGeom prst="rect">
                          <a:avLst/>
                        </a:prstGeom>
                        <a:solidFill>
                          <a:srgbClr val="FFFFFF"/>
                        </a:solidFill>
                        <a:ln w="9525">
                          <a:solidFill>
                            <a:srgbClr val="000000"/>
                          </a:solidFill>
                          <a:miter lim="800000"/>
                          <a:headEnd/>
                          <a:tailEnd/>
                        </a:ln>
                      </wps:spPr>
                      <wps:txbx>
                        <w:txbxContent>
                          <w:p w:rsidR="00F702D6" w:rsidRPr="00302D74" w:rsidRDefault="00F702D6" w:rsidP="00F702D6">
                            <w:pPr>
                              <w:jc w:val="center"/>
                              <w:rPr>
                                <w:rFonts w:asciiTheme="majorHAnsi" w:hAnsiTheme="majorHAnsi"/>
                                <w:sz w:val="28"/>
                              </w:rPr>
                            </w:pPr>
                            <w:proofErr w:type="gramStart"/>
                            <w:r w:rsidRPr="00302D74">
                              <w:rPr>
                                <w:rFonts w:asciiTheme="majorHAnsi" w:hAnsiTheme="majorHAnsi"/>
                                <w:sz w:val="28"/>
                              </w:rPr>
                              <w:t>Document :</w:t>
                            </w:r>
                            <w:proofErr w:type="gramEnd"/>
                            <w:r>
                              <w:rPr>
                                <w:rFonts w:asciiTheme="majorHAnsi" w:hAnsiTheme="majorHAnsi"/>
                                <w:sz w:val="28"/>
                              </w:rPr>
                              <w:t xml:space="preserve"> Gibbon General Observations Fall of Empire</w:t>
                            </w:r>
                            <w:r w:rsidRPr="00302D74">
                              <w:rPr>
                                <w:rFonts w:asciiTheme="majorHAnsi" w:hAnsiTheme="majorHAnsi"/>
                                <w:sz w:val="28"/>
                              </w:rPr>
                              <w:t>.</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39.05pt;margin-top:24.5pt;width:185.25pt;height:30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nlKAIAAE0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Ru1ySgzT&#10;qNGz6AN5Cz3JIz2d9QVGPVmMCz0eY2gq1dtH4N88MbBpmdmJe+egawWrMb1JvJldXR1wfASpuo9Q&#10;4zNsHyAB9Y3TkTtkgyA6ynS8SBNT4XiYT+f54mZOCUffdLmYTmdJvIwV5+vW+fBegCZxU1KH2id4&#10;dnj0IabDinNIfM2DkvVWKpUMt6s2ypEDwz7Zpi9V8CJMGdKV9HaezwcG/goxTt+fILQM2PBK6pIu&#10;L0GsiLy9M3Vqx8CkGvaYsjInIiN3A4uhr/ok2fKsTwX1EZl1MPQ3ziNuWnA/KOmwt0vqv++ZE5So&#10;DwbVuZ3MkD0SkjGb3+RouGtPde1hhiNUSQMlw3YT0gBF3gzco4qNTPxGuYdMTiljzybaT/MVh+La&#10;TlG//gLrnwAAAP//AwBQSwMEFAAGAAgAAAAhAPMCSpfgAAAACwEAAA8AAABkcnMvZG93bnJldi54&#10;bWxMj8FOwzAQRO9I/IO1SFwQdQohSUOcCiGB4AYFwdWNt0lEvA62m4a/Z3uC42qeZt9U69kOYkIf&#10;ekcKlosEBFLjTE+tgve3h8sCRIiajB4coYIfDLCuT08qXRp3oFecNrEVXEKh1Aq6GMdSytB0aHVY&#10;uBGJs53zVkc+fSuN1wcut4O8SpJMWt0Tf+j0iPcdNl+bvVVQpE/TZ3i+fvlost2wihf59PjtlTo/&#10;m+9uQUSc4x8MR31Wh5qdtm5PJohBQZYXS0YVpCvedASStMhAbDm6yVOQdSX/b6h/AQAA//8DAFBL&#10;AQItABQABgAIAAAAIQC2gziS/gAAAOEBAAATAAAAAAAAAAAAAAAAAAAAAABbQ29udGVudF9UeXBl&#10;c10ueG1sUEsBAi0AFAAGAAgAAAAhADj9If/WAAAAlAEAAAsAAAAAAAAAAAAAAAAALwEAAF9yZWxz&#10;Ly5yZWxzUEsBAi0AFAAGAAgAAAAhAI/C+eUoAgAATQQAAA4AAAAAAAAAAAAAAAAALgIAAGRycy9l&#10;Mm9Eb2MueG1sUEsBAi0AFAAGAAgAAAAhAPMCSpfgAAAACwEAAA8AAAAAAAAAAAAAAAAAggQAAGRy&#10;cy9kb3ducmV2LnhtbFBLBQYAAAAABAAEAPMAAACPBQAAAAA=&#10;">
                <v:textbox>
                  <w:txbxContent>
                    <w:p w:rsidR="00F702D6" w:rsidRPr="00302D74" w:rsidRDefault="00F702D6" w:rsidP="00F702D6">
                      <w:pPr>
                        <w:jc w:val="center"/>
                        <w:rPr>
                          <w:rFonts w:asciiTheme="majorHAnsi" w:hAnsiTheme="majorHAnsi"/>
                          <w:sz w:val="28"/>
                        </w:rPr>
                      </w:pPr>
                      <w:proofErr w:type="gramStart"/>
                      <w:r w:rsidRPr="00302D74">
                        <w:rPr>
                          <w:rFonts w:asciiTheme="majorHAnsi" w:hAnsiTheme="majorHAnsi"/>
                          <w:sz w:val="28"/>
                        </w:rPr>
                        <w:t>Document :</w:t>
                      </w:r>
                      <w:proofErr w:type="gramEnd"/>
                      <w:r>
                        <w:rPr>
                          <w:rFonts w:asciiTheme="majorHAnsi" w:hAnsiTheme="majorHAnsi"/>
                          <w:sz w:val="28"/>
                        </w:rPr>
                        <w:t xml:space="preserve"> Gibbon General Observations Fall of Empire</w:t>
                      </w:r>
                      <w:r w:rsidRPr="00302D74">
                        <w:rPr>
                          <w:rFonts w:asciiTheme="majorHAnsi" w:hAnsiTheme="majorHAnsi"/>
                          <w:sz w:val="28"/>
                        </w:rPr>
                        <w:t>.</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txbxContent>
                </v:textbox>
              </v:shape>
            </w:pict>
          </mc:Fallback>
        </mc:AlternateContent>
      </w:r>
      <w:r w:rsidR="00A5436E" w:rsidRPr="009577E8">
        <w:rPr>
          <w:rFonts w:ascii="Book Antiqua" w:hAnsi="Book Antiqua"/>
          <w:noProof/>
          <w:sz w:val="56"/>
        </w:rPr>
        <mc:AlternateContent>
          <mc:Choice Requires="wps">
            <w:drawing>
              <wp:anchor distT="0" distB="0" distL="114300" distR="114300" simplePos="0" relativeHeight="251663360" behindDoc="0" locked="0" layoutInCell="1" allowOverlap="1" wp14:anchorId="77A67E3D" wp14:editId="4945D71B">
                <wp:simplePos x="0" y="0"/>
                <wp:positionH relativeFrom="column">
                  <wp:posOffset>1893194</wp:posOffset>
                </wp:positionH>
                <wp:positionV relativeFrom="paragraph">
                  <wp:posOffset>305159</wp:posOffset>
                </wp:positionV>
                <wp:extent cx="2352675" cy="3863662"/>
                <wp:effectExtent l="0" t="0" r="2857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863662"/>
                        </a:xfrm>
                        <a:prstGeom prst="rect">
                          <a:avLst/>
                        </a:prstGeom>
                        <a:solidFill>
                          <a:srgbClr val="FFFFFF"/>
                        </a:solidFill>
                        <a:ln w="9525">
                          <a:solidFill>
                            <a:srgbClr val="000000"/>
                          </a:solidFill>
                          <a:miter lim="800000"/>
                          <a:headEnd/>
                          <a:tailEnd/>
                        </a:ln>
                      </wps:spPr>
                      <wps:txbx>
                        <w:txbxContent>
                          <w:p w:rsidR="009577E8" w:rsidRPr="00302D74" w:rsidRDefault="009577E8" w:rsidP="00D334BB">
                            <w:pPr>
                              <w:jc w:val="center"/>
                              <w:rPr>
                                <w:rFonts w:asciiTheme="majorHAnsi" w:hAnsiTheme="majorHAnsi"/>
                                <w:sz w:val="28"/>
                              </w:rPr>
                            </w:pPr>
                            <w:proofErr w:type="gramStart"/>
                            <w:r w:rsidRPr="00302D74">
                              <w:rPr>
                                <w:rFonts w:asciiTheme="majorHAnsi" w:hAnsiTheme="majorHAnsi"/>
                                <w:sz w:val="28"/>
                              </w:rPr>
                              <w:t>Document</w:t>
                            </w:r>
                            <w:r w:rsidR="00F702D6">
                              <w:rPr>
                                <w:rFonts w:asciiTheme="majorHAnsi" w:hAnsiTheme="majorHAnsi"/>
                                <w:sz w:val="28"/>
                              </w:rPr>
                              <w:t xml:space="preserve"> </w:t>
                            </w:r>
                            <w:r w:rsidRPr="00302D74">
                              <w:rPr>
                                <w:rFonts w:asciiTheme="majorHAnsi" w:hAnsiTheme="majorHAnsi"/>
                                <w:sz w:val="28"/>
                              </w:rPr>
                              <w:t xml:space="preserve"> :</w:t>
                            </w:r>
                            <w:proofErr w:type="gramEnd"/>
                            <w:r w:rsidR="00F702D6">
                              <w:rPr>
                                <w:rFonts w:asciiTheme="majorHAnsi" w:hAnsiTheme="majorHAnsi"/>
                                <w:sz w:val="28"/>
                              </w:rPr>
                              <w:t xml:space="preserve"> Military Matters by </w:t>
                            </w:r>
                            <w:proofErr w:type="spellStart"/>
                            <w:r w:rsidR="00F702D6">
                              <w:rPr>
                                <w:rFonts w:asciiTheme="majorHAnsi" w:hAnsiTheme="majorHAnsi"/>
                                <w:sz w:val="28"/>
                              </w:rPr>
                              <w:t>Vegtius</w:t>
                            </w:r>
                            <w:proofErr w:type="spellEnd"/>
                            <w:r w:rsidRPr="00302D74">
                              <w:rPr>
                                <w:rFonts w:asciiTheme="majorHAnsi" w:hAnsiTheme="majorHAnsi"/>
                                <w:sz w:val="28"/>
                              </w:rPr>
                              <w:t>.</w:t>
                            </w:r>
                          </w:p>
                          <w:p w:rsidR="00D334BB" w:rsidRDefault="00D334BB">
                            <w:pPr>
                              <w:rPr>
                                <w:sz w:val="28"/>
                              </w:rPr>
                            </w:pPr>
                            <w:r w:rsidRPr="00D334BB">
                              <w:rPr>
                                <w:sz w:val="28"/>
                              </w:rPr>
                              <w:t>________________________________________________________________________________________________________________________________________________</w:t>
                            </w:r>
                          </w:p>
                          <w:p w:rsidR="00D334BB" w:rsidRDefault="00D334BB" w:rsidP="00D334BB">
                            <w:pPr>
                              <w:rPr>
                                <w:sz w:val="28"/>
                              </w:rPr>
                            </w:pPr>
                            <w:r w:rsidRPr="00D334BB">
                              <w:rPr>
                                <w:sz w:val="28"/>
                              </w:rPr>
                              <w:t>________________________________________________________________________________________________________________________________________________</w:t>
                            </w:r>
                          </w:p>
                          <w:p w:rsidR="00D334BB" w:rsidRDefault="00D334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9.05pt;margin-top:24.05pt;width:185.25pt;height:3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VJwIAAEwEAAAOAAAAZHJzL2Uyb0RvYy54bWysVNuO2yAQfa/Uf0C8N06cy2atOKtttqkq&#10;bS/Sbj8AYxyjAkOBxE6/vgNO0mjbvlT1A2KY4XDmzIxXd71W5CCcl2BKOhmNKRGGQy3NrqRfn7dv&#10;lpT4wEzNFBhR0qPw9G79+tWqs4XIoQVVC0cQxPiisyVtQ7BFlnneCs38CKww6GzAaRbQdLusdqxD&#10;dK2yfDxeZB242jrgwns8fRicdJ3wm0bw8LlpvAhElRS5hbS6tFZxzdYrVuwcs63kJxrsH1hoJg0+&#10;eoF6YIGRvZO/QWnJHXhowoiDzqBpJBcpB8xmMn6RzVPLrEi5oDjeXmTy/w+Wfzp8cUTWJZ1TYpjG&#10;Ej2LPpC30JM8qtNZX2DQk8Ww0OMxVjll6u0j8G+eGNi0zOzEvXPQtYLVyG4Sb2ZXVwccH0Gq7iPU&#10;+AzbB0hAfeN0lA7FIIiOVTpeKhOpcDzMp/N8cYMUOfqmy8V0sUjsMlacr1vnw3sBmsRNSR2WPsGz&#10;w6MPkQ4rziHxNQ9K1lupVDLcrtooRw4M22SbvpTBizBlSFfS23k+HxT4K8Q4fX+C0DJgvyupS7q8&#10;BLEi6vbO1KkbA5Nq2CNlZU5CRu0GFUNf9alis3N9KqiPqKyDob1xHHHTgvtBSYetXVL/fc+coER9&#10;MFid28lsFmchGbP5TY6Gu/ZU1x5mOEKVNFAybDchzU/UzcA9VrGRSd9Y7oHJiTK2bJL9NF5xJq7t&#10;FPXrJ7D+CQAA//8DAFBLAwQUAAYACAAAACEAXoiHu98AAAAKAQAADwAAAGRycy9kb3ducmV2Lnht&#10;bEyPwU7DMAyG70i8Q2QkLoilGyN0pemEkEBwg4HgmjVeW5E4pcm68vZ4JzjZlj/9/lyuJ+/EiEPs&#10;AmmYzzIQSHWwHTUa3t8eLnMQMRmyxgVCDT8YYV2dnpSmsOFArzhuUiM4hGJhNLQp9YWUsW7RmzgL&#10;PRLvdmHwJvE4NNIO5sDh3slFlinpTUd8oTU93rdYf232XkO+fBo/4/PVy0etdm6VLm7Gx+9B6/Oz&#10;6e4WRMIp/cFw1Gd1qNhpG/Zko3AaFqt8zqiG5bEyoFSuQGy5uVYKZFXK/y9UvwAAAP//AwBQSwEC&#10;LQAUAAYACAAAACEAtoM4kv4AAADhAQAAEwAAAAAAAAAAAAAAAAAAAAAAW0NvbnRlbnRfVHlwZXNd&#10;LnhtbFBLAQItABQABgAIAAAAIQA4/SH/1gAAAJQBAAALAAAAAAAAAAAAAAAAAC8BAABfcmVscy8u&#10;cmVsc1BLAQItABQABgAIAAAAIQDOma/VJwIAAEwEAAAOAAAAAAAAAAAAAAAAAC4CAABkcnMvZTJv&#10;RG9jLnhtbFBLAQItABQABgAIAAAAIQBeiIe73wAAAAoBAAAPAAAAAAAAAAAAAAAAAIEEAABkcnMv&#10;ZG93bnJldi54bWxQSwUGAAAAAAQABADzAAAAjQUAAAAA&#10;">
                <v:textbox>
                  <w:txbxContent>
                    <w:p w:rsidR="009577E8" w:rsidRPr="00302D74" w:rsidRDefault="009577E8" w:rsidP="00D334BB">
                      <w:pPr>
                        <w:jc w:val="center"/>
                        <w:rPr>
                          <w:rFonts w:asciiTheme="majorHAnsi" w:hAnsiTheme="majorHAnsi"/>
                          <w:sz w:val="28"/>
                        </w:rPr>
                      </w:pPr>
                      <w:proofErr w:type="gramStart"/>
                      <w:r w:rsidRPr="00302D74">
                        <w:rPr>
                          <w:rFonts w:asciiTheme="majorHAnsi" w:hAnsiTheme="majorHAnsi"/>
                          <w:sz w:val="28"/>
                        </w:rPr>
                        <w:t>Document</w:t>
                      </w:r>
                      <w:r w:rsidR="00F702D6">
                        <w:rPr>
                          <w:rFonts w:asciiTheme="majorHAnsi" w:hAnsiTheme="majorHAnsi"/>
                          <w:sz w:val="28"/>
                        </w:rPr>
                        <w:t xml:space="preserve"> </w:t>
                      </w:r>
                      <w:r w:rsidRPr="00302D74">
                        <w:rPr>
                          <w:rFonts w:asciiTheme="majorHAnsi" w:hAnsiTheme="majorHAnsi"/>
                          <w:sz w:val="28"/>
                        </w:rPr>
                        <w:t xml:space="preserve"> :</w:t>
                      </w:r>
                      <w:proofErr w:type="gramEnd"/>
                      <w:r w:rsidR="00F702D6">
                        <w:rPr>
                          <w:rFonts w:asciiTheme="majorHAnsi" w:hAnsiTheme="majorHAnsi"/>
                          <w:sz w:val="28"/>
                        </w:rPr>
                        <w:t xml:space="preserve"> Military Matters by </w:t>
                      </w:r>
                      <w:proofErr w:type="spellStart"/>
                      <w:r w:rsidR="00F702D6">
                        <w:rPr>
                          <w:rFonts w:asciiTheme="majorHAnsi" w:hAnsiTheme="majorHAnsi"/>
                          <w:sz w:val="28"/>
                        </w:rPr>
                        <w:t>Vegtius</w:t>
                      </w:r>
                      <w:proofErr w:type="spellEnd"/>
                      <w:r w:rsidRPr="00302D74">
                        <w:rPr>
                          <w:rFonts w:asciiTheme="majorHAnsi" w:hAnsiTheme="majorHAnsi"/>
                          <w:sz w:val="28"/>
                        </w:rPr>
                        <w:t>.</w:t>
                      </w:r>
                    </w:p>
                    <w:p w:rsidR="00D334BB" w:rsidRDefault="00D334BB">
                      <w:pPr>
                        <w:rPr>
                          <w:sz w:val="28"/>
                        </w:rPr>
                      </w:pPr>
                      <w:r w:rsidRPr="00D334BB">
                        <w:rPr>
                          <w:sz w:val="28"/>
                        </w:rPr>
                        <w:t>________________________________________________________________________________________________________________________________________________</w:t>
                      </w:r>
                    </w:p>
                    <w:p w:rsidR="00D334BB" w:rsidRDefault="00D334BB" w:rsidP="00D334BB">
                      <w:pPr>
                        <w:rPr>
                          <w:sz w:val="28"/>
                        </w:rPr>
                      </w:pPr>
                      <w:r w:rsidRPr="00D334BB">
                        <w:rPr>
                          <w:sz w:val="28"/>
                        </w:rPr>
                        <w:t>________________________________________________________________________________________________________________________________________________</w:t>
                      </w:r>
                    </w:p>
                    <w:p w:rsidR="00D334BB" w:rsidRDefault="00D334BB"/>
                  </w:txbxContent>
                </v:textbox>
              </v:shape>
            </w:pict>
          </mc:Fallback>
        </mc:AlternateContent>
      </w:r>
      <w:r w:rsidR="00A5436E">
        <w:rPr>
          <w:rFonts w:ascii="Book Antiqua" w:hAnsi="Book Antiqua"/>
          <w:sz w:val="56"/>
        </w:rPr>
        <w:br w:type="page"/>
      </w:r>
    </w:p>
    <w:p w:rsidR="00574E91" w:rsidRPr="001041C2" w:rsidRDefault="00A5436E" w:rsidP="001041C2">
      <w:pPr>
        <w:jc w:val="center"/>
        <w:rPr>
          <w:rFonts w:ascii="Book Antiqua" w:hAnsi="Book Antiqua"/>
          <w:sz w:val="56"/>
        </w:rPr>
      </w:pPr>
      <w:bookmarkStart w:id="0" w:name="_GoBack"/>
      <w:bookmarkEnd w:id="0"/>
      <w:r>
        <w:rPr>
          <w:rFonts w:ascii="Book Antiqua" w:hAnsi="Book Antiqua"/>
          <w:noProof/>
          <w:sz w:val="56"/>
        </w:rPr>
        <w:lastRenderedPageBreak/>
        <mc:AlternateContent>
          <mc:Choice Requires="wps">
            <w:drawing>
              <wp:anchor distT="0" distB="0" distL="114300" distR="114300" simplePos="0" relativeHeight="251669504" behindDoc="0" locked="0" layoutInCell="1" allowOverlap="1">
                <wp:simplePos x="0" y="0"/>
                <wp:positionH relativeFrom="column">
                  <wp:posOffset>-592428</wp:posOffset>
                </wp:positionH>
                <wp:positionV relativeFrom="paragraph">
                  <wp:posOffset>3696237</wp:posOffset>
                </wp:positionV>
                <wp:extent cx="7237927" cy="5151549"/>
                <wp:effectExtent l="0" t="0" r="20320" b="11430"/>
                <wp:wrapNone/>
                <wp:docPr id="11" name="Rounded Rectangle 11"/>
                <wp:cNvGraphicFramePr/>
                <a:graphic xmlns:a="http://schemas.openxmlformats.org/drawingml/2006/main">
                  <a:graphicData uri="http://schemas.microsoft.com/office/word/2010/wordprocessingShape">
                    <wps:wsp>
                      <wps:cNvSpPr/>
                      <wps:spPr>
                        <a:xfrm>
                          <a:off x="0" y="0"/>
                          <a:ext cx="7237927" cy="5151549"/>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5436E" w:rsidRPr="00A5436E" w:rsidRDefault="00A5436E" w:rsidP="00A5436E">
                            <w:pPr>
                              <w:rPr>
                                <w:color w:val="404040" w:themeColor="text1" w:themeTint="BF"/>
                                <w:sz w:val="28"/>
                              </w:rPr>
                            </w:pPr>
                            <w:r w:rsidRPr="00A5436E">
                              <w:rPr>
                                <w:color w:val="404040" w:themeColor="text1" w:themeTint="BF"/>
                                <w:sz w:val="28"/>
                              </w:rPr>
                              <w:t>_____________________________</w:t>
                            </w:r>
                            <w:r w:rsidR="00B93392">
                              <w:rPr>
                                <w:color w:val="404040" w:themeColor="text1" w:themeTint="BF"/>
                                <w:sz w:val="28"/>
                              </w:rPr>
                              <w:t>Summary 8 Sentences</w:t>
                            </w:r>
                            <w:r w:rsidRPr="00A5436E">
                              <w:rPr>
                                <w:color w:val="404040" w:themeColor="text1" w:themeTint="BF"/>
                                <w:sz w:val="28"/>
                              </w:rPr>
                              <w:t>_________________</w:t>
                            </w:r>
                            <w:r w:rsidR="00B93392">
                              <w:rPr>
                                <w:color w:val="404040" w:themeColor="text1" w:themeTint="BF"/>
                                <w:sz w:val="28"/>
                              </w:rPr>
                              <w:t>_____</w:t>
                            </w:r>
                            <w:r w:rsidRPr="00A5436E">
                              <w:rPr>
                                <w:color w:val="404040" w:themeColor="text1" w:themeTint="BF"/>
                                <w:sz w:val="28"/>
                              </w:rPr>
                              <w:t>____</w:t>
                            </w:r>
                            <w:r w:rsidR="00B93392">
                              <w:rPr>
                                <w:color w:val="404040" w:themeColor="text1" w:themeTint="BF"/>
                                <w:sz w:val="28"/>
                              </w:rPr>
                              <w:t xml:space="preserve"> </w:t>
                            </w:r>
                            <w:r w:rsidRPr="00A5436E">
                              <w:rPr>
                                <w:color w:val="404040" w:themeColor="text1" w:themeTint="BF"/>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404040" w:themeColor="text1" w:themeTint="BF"/>
                                <w:sz w:val="28"/>
                              </w:rPr>
                              <w:t>______________________</w:t>
                            </w:r>
                            <w:r w:rsidRPr="00A5436E">
                              <w:rPr>
                                <w:color w:val="404040" w:themeColor="text1" w:themeTint="BF"/>
                                <w:sz w:val="28"/>
                              </w:rPr>
                              <w:t>___</w:t>
                            </w:r>
                          </w:p>
                          <w:p w:rsidR="00A5436E" w:rsidRDefault="00A5436E" w:rsidP="00A5436E">
                            <w:pPr>
                              <w:rPr>
                                <w:sz w:val="28"/>
                              </w:rPr>
                            </w:pPr>
                          </w:p>
                          <w:p w:rsidR="00A5436E" w:rsidRDefault="00A5436E" w:rsidP="00A5436E">
                            <w:pPr>
                              <w:rPr>
                                <w:sz w:val="28"/>
                              </w:rPr>
                            </w:pPr>
                          </w:p>
                          <w:p w:rsidR="00A5436E" w:rsidRDefault="00A5436E" w:rsidP="00A543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5" style="position:absolute;left:0;text-align:left;margin-left:-46.65pt;margin-top:291.05pt;width:569.9pt;height:405.6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bqgIAAM0FAAAOAAAAZHJzL2Uyb0RvYy54bWysVNtOGzEQfa/Uf7D8XjZJA4GIDYpAVJUo&#10;IKDi2fHa2ZVsj2s72U2/vmN7s0Rc+lAVpI09lzMzxzNzftFpRbbC+QZMScdHI0qE4VA1Zl3Sn0/X&#10;X04p8YGZiikwoqQ74enF4vOn89bOxQRqUJVwBEGMn7e2pHUIdl4UntdCM38EVhhUSnCaBby6dVE5&#10;1iK6VsVkNDopWnCVdcCF9yi9ykq6SPhSCh7upPQiEFVSzC2kr0vfVfwWi3M2Xztm64b3abB/yEKz&#10;xmDQAeqKBUY2rnkDpRvuwIMMRxx0AVI2XKQasJrx6FU1jzWzItWC5Hg70OT/Hyy/3d470lT4dmNK&#10;DNP4Rg+wMZWoyAOyx8xaCYI6JKq1fo72j/be9TePx1h1J52Ov1gP6RK5u4Fc0QXCUTibfJ2dTWaU&#10;cNQdj/F/ehZRixd363z4JkCTeCipi3nEJBKzbHvjQ7bf28WQHlRTXTdKpUtsG3GpHNkyfHDGuTBh&#10;nNzVRv+AKsunI/zLT49ibJAsPtmLMaXUgBEpJXgQpIgs5LrTKeyUiKGVeRASicRKJynggPA2F1+z&#10;SmTx8YcxE2BElljcgJ2L+QA7s9PbR1eRJmBwHv0tsew8eKTIYMLgrBsD7j0AhQz3kbM9UnZATTyG&#10;btWlJjuNllGygmqHjecgT6S3/LrBR79hPtwzhyOIw4prJdzhRypoSwr9iZIa3O/35NEeJwO1lLQ4&#10;0iX1vzbMCUrUd4MzczaeTuMOSJfp8WyCF3eoWR1qzEZfAjYRjgVml47RPqj9UTrQz7h9ljEqqpjh&#10;GLukPLj95TLkVYP7i4vlMpnh3FsWbsyj5RE88hz7+al7Zs72nR9waG5hP/5s/qr3s230NLDcBJBN&#10;GowXXvsXwJ2R2rffb3EpHd6T1csWXvwBAAD//wMAUEsDBBQABgAIAAAAIQDHECiK4wAAAA0BAAAP&#10;AAAAZHJzL2Rvd25yZXYueG1sTI/LTsMwEEX3SPyDNUjsWrtNGrUhToWALpDYtDy6deMhCdjjyHbb&#10;8Pe4K9jNaI7unFutR2vYCX3oHUmYTQUwpMbpnloJb6+byRJYiIq0Mo5Qwg8GWNfXV5UqtTvTFk+7&#10;2LIUQqFUEroYh5Lz0HRoVZi6ASndPp23KqbVt1x7dU7h1vC5EAW3qqf0oVMDPnTYfO+OVkJ8pv3j&#10;8JK3H77Yb774+5OJQkh5ezPe3wGLOMY/GC76SR3q5HRwR9KBGQmTVZYlVMJiOZ8BuxAiLxbADmnK&#10;VlkOvK74/xb1LwAAAP//AwBQSwECLQAUAAYACAAAACEAtoM4kv4AAADhAQAAEwAAAAAAAAAAAAAA&#10;AAAAAAAAW0NvbnRlbnRfVHlwZXNdLnhtbFBLAQItABQABgAIAAAAIQA4/SH/1gAAAJQBAAALAAAA&#10;AAAAAAAAAAAAAC8BAABfcmVscy8ucmVsc1BLAQItABQABgAIAAAAIQAdylwbqgIAAM0FAAAOAAAA&#10;AAAAAAAAAAAAAC4CAABkcnMvZTJvRG9jLnhtbFBLAQItABQABgAIAAAAIQDHECiK4wAAAA0BAAAP&#10;AAAAAAAAAAAAAAAAAAQFAABkcnMvZG93bnJldi54bWxQSwUGAAAAAAQABADzAAAAFAYAAAAA&#10;" fillcolor="#b8cce4 [1300]" strokecolor="#243f60 [1604]" strokeweight="2pt">
                <v:textbox>
                  <w:txbxContent>
                    <w:p w:rsidR="00A5436E" w:rsidRPr="00A5436E" w:rsidRDefault="00A5436E" w:rsidP="00A5436E">
                      <w:pPr>
                        <w:rPr>
                          <w:color w:val="404040" w:themeColor="text1" w:themeTint="BF"/>
                          <w:sz w:val="28"/>
                        </w:rPr>
                      </w:pPr>
                      <w:r w:rsidRPr="00A5436E">
                        <w:rPr>
                          <w:color w:val="404040" w:themeColor="text1" w:themeTint="BF"/>
                          <w:sz w:val="28"/>
                        </w:rPr>
                        <w:t>_____________________________</w:t>
                      </w:r>
                      <w:r w:rsidR="00B93392">
                        <w:rPr>
                          <w:color w:val="404040" w:themeColor="text1" w:themeTint="BF"/>
                          <w:sz w:val="28"/>
                        </w:rPr>
                        <w:t>Summary 8 Sentences</w:t>
                      </w:r>
                      <w:r w:rsidRPr="00A5436E">
                        <w:rPr>
                          <w:color w:val="404040" w:themeColor="text1" w:themeTint="BF"/>
                          <w:sz w:val="28"/>
                        </w:rPr>
                        <w:t>_________________</w:t>
                      </w:r>
                      <w:r w:rsidR="00B93392">
                        <w:rPr>
                          <w:color w:val="404040" w:themeColor="text1" w:themeTint="BF"/>
                          <w:sz w:val="28"/>
                        </w:rPr>
                        <w:t>_____</w:t>
                      </w:r>
                      <w:r w:rsidRPr="00A5436E">
                        <w:rPr>
                          <w:color w:val="404040" w:themeColor="text1" w:themeTint="BF"/>
                          <w:sz w:val="28"/>
                        </w:rPr>
                        <w:t>____</w:t>
                      </w:r>
                      <w:r w:rsidR="00B93392">
                        <w:rPr>
                          <w:color w:val="404040" w:themeColor="text1" w:themeTint="BF"/>
                          <w:sz w:val="28"/>
                        </w:rPr>
                        <w:t xml:space="preserve"> </w:t>
                      </w:r>
                      <w:r w:rsidRPr="00A5436E">
                        <w:rPr>
                          <w:color w:val="404040" w:themeColor="text1" w:themeTint="BF"/>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404040" w:themeColor="text1" w:themeTint="BF"/>
                          <w:sz w:val="28"/>
                        </w:rPr>
                        <w:t>______________________</w:t>
                      </w:r>
                      <w:r w:rsidRPr="00A5436E">
                        <w:rPr>
                          <w:color w:val="404040" w:themeColor="text1" w:themeTint="BF"/>
                          <w:sz w:val="28"/>
                        </w:rPr>
                        <w:t>___</w:t>
                      </w:r>
                    </w:p>
                    <w:p w:rsidR="00A5436E" w:rsidRDefault="00A5436E" w:rsidP="00A5436E">
                      <w:pPr>
                        <w:rPr>
                          <w:sz w:val="28"/>
                        </w:rPr>
                      </w:pPr>
                    </w:p>
                    <w:p w:rsidR="00A5436E" w:rsidRDefault="00A5436E" w:rsidP="00A5436E">
                      <w:pPr>
                        <w:rPr>
                          <w:sz w:val="28"/>
                        </w:rPr>
                      </w:pPr>
                    </w:p>
                    <w:p w:rsidR="00A5436E" w:rsidRDefault="00A5436E" w:rsidP="00A5436E"/>
                  </w:txbxContent>
                </v:textbox>
              </v:roundrect>
            </w:pict>
          </mc:Fallback>
        </mc:AlternateContent>
      </w:r>
      <w:r>
        <w:rPr>
          <w:rFonts w:ascii="Book Antiqua" w:hAnsi="Book Antiqua"/>
          <w:noProof/>
          <w:sz w:val="56"/>
        </w:rPr>
        <w:drawing>
          <wp:anchor distT="0" distB="0" distL="114300" distR="114300" simplePos="0" relativeHeight="251668480" behindDoc="0" locked="0" layoutInCell="1" allowOverlap="1">
            <wp:simplePos x="0" y="0"/>
            <wp:positionH relativeFrom="column">
              <wp:posOffset>-386366</wp:posOffset>
            </wp:positionH>
            <wp:positionV relativeFrom="paragraph">
              <wp:posOffset>-540913</wp:posOffset>
            </wp:positionV>
            <wp:extent cx="6851560" cy="4056845"/>
            <wp:effectExtent l="38100" t="38100" r="45085" b="127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p>
    <w:sectPr w:rsidR="00574E91" w:rsidRPr="00104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C2"/>
    <w:rsid w:val="001041C2"/>
    <w:rsid w:val="001E0A81"/>
    <w:rsid w:val="00302D74"/>
    <w:rsid w:val="00574E91"/>
    <w:rsid w:val="00890DEC"/>
    <w:rsid w:val="009577E8"/>
    <w:rsid w:val="00A5436E"/>
    <w:rsid w:val="00A90D6F"/>
    <w:rsid w:val="00B93392"/>
    <w:rsid w:val="00D334BB"/>
    <w:rsid w:val="00EB6F74"/>
    <w:rsid w:val="00F05B2A"/>
    <w:rsid w:val="00F7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041C2"/>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1C2"/>
    <w:rPr>
      <w:rFonts w:ascii="Cambria" w:eastAsia="MS Gothic" w:hAnsi="Cambria"/>
      <w:b/>
      <w:bCs/>
      <w:color w:val="365F91"/>
      <w:sz w:val="28"/>
      <w:szCs w:val="28"/>
      <w:lang w:eastAsia="ja-JP"/>
    </w:rPr>
  </w:style>
  <w:style w:type="paragraph" w:styleId="BalloonText">
    <w:name w:val="Balloon Text"/>
    <w:basedOn w:val="Normal"/>
    <w:link w:val="BalloonTextChar"/>
    <w:uiPriority w:val="99"/>
    <w:semiHidden/>
    <w:unhideWhenUsed/>
    <w:rsid w:val="00104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C2"/>
    <w:rPr>
      <w:rFonts w:ascii="Tahoma" w:hAnsi="Tahoma" w:cs="Tahoma"/>
      <w:sz w:val="16"/>
      <w:szCs w:val="16"/>
    </w:rPr>
  </w:style>
  <w:style w:type="paragraph" w:customStyle="1" w:styleId="Default">
    <w:name w:val="Default"/>
    <w:rsid w:val="00D334B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041C2"/>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1C2"/>
    <w:rPr>
      <w:rFonts w:ascii="Cambria" w:eastAsia="MS Gothic" w:hAnsi="Cambria"/>
      <w:b/>
      <w:bCs/>
      <w:color w:val="365F91"/>
      <w:sz w:val="28"/>
      <w:szCs w:val="28"/>
      <w:lang w:eastAsia="ja-JP"/>
    </w:rPr>
  </w:style>
  <w:style w:type="paragraph" w:styleId="BalloonText">
    <w:name w:val="Balloon Text"/>
    <w:basedOn w:val="Normal"/>
    <w:link w:val="BalloonTextChar"/>
    <w:uiPriority w:val="99"/>
    <w:semiHidden/>
    <w:unhideWhenUsed/>
    <w:rsid w:val="00104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C2"/>
    <w:rPr>
      <w:rFonts w:ascii="Tahoma" w:hAnsi="Tahoma" w:cs="Tahoma"/>
      <w:sz w:val="16"/>
      <w:szCs w:val="16"/>
    </w:rPr>
  </w:style>
  <w:style w:type="paragraph" w:customStyle="1" w:styleId="Default">
    <w:name w:val="Default"/>
    <w:rsid w:val="00D334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600012-E110-4498-8146-301B39CCF5DA}"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en-US"/>
        </a:p>
      </dgm:t>
    </dgm:pt>
    <dgm:pt modelId="{2F723315-73F7-4AE0-886D-42F2A8BF36F5}">
      <dgm:prSet phldrT="[Text]"/>
      <dgm:spPr/>
      <dgm:t>
        <a:bodyPr/>
        <a:lstStyle/>
        <a:p>
          <a:r>
            <a:rPr lang="en-US">
              <a:latin typeface="+mj-lt"/>
            </a:rPr>
            <a:t>Military Causes Facts </a:t>
          </a:r>
        </a:p>
      </dgm:t>
    </dgm:pt>
    <dgm:pt modelId="{26543AFC-E97B-447B-91F4-BBA310A7EC13}" type="parTrans" cxnId="{E7C4CD30-FCD1-489F-BF1B-8B2582FE0CDD}">
      <dgm:prSet/>
      <dgm:spPr/>
      <dgm:t>
        <a:bodyPr/>
        <a:lstStyle/>
        <a:p>
          <a:endParaRPr lang="en-US"/>
        </a:p>
      </dgm:t>
    </dgm:pt>
    <dgm:pt modelId="{AC66F6BA-249F-47AC-A1D9-0691F6205338}" type="sibTrans" cxnId="{E7C4CD30-FCD1-489F-BF1B-8B2582FE0CDD}">
      <dgm:prSet/>
      <dgm:spPr/>
      <dgm:t>
        <a:bodyPr/>
        <a:lstStyle/>
        <a:p>
          <a:endParaRPr lang="en-US"/>
        </a:p>
      </dgm:t>
    </dgm:pt>
    <dgm:pt modelId="{4FE39530-43E2-4130-A353-5333D5E8D222}">
      <dgm:prSet phldrT="[Text]"/>
      <dgm:spPr>
        <a:solidFill>
          <a:schemeClr val="accent1">
            <a:lumMod val="20000"/>
            <a:lumOff val="80000"/>
          </a:schemeClr>
        </a:solidFill>
        <a:ln>
          <a:solidFill>
            <a:schemeClr val="tx2">
              <a:lumMod val="60000"/>
              <a:lumOff val="40000"/>
            </a:schemeClr>
          </a:solidFill>
        </a:ln>
      </dgm:spPr>
      <dgm:t>
        <a:bodyPr/>
        <a:lstStyle/>
        <a:p>
          <a:r>
            <a:rPr lang="en-US"/>
            <a:t> </a:t>
          </a:r>
        </a:p>
      </dgm:t>
    </dgm:pt>
    <dgm:pt modelId="{005ABAF8-00FE-4418-8ABB-34902BD0AADB}" type="parTrans" cxnId="{ADEEDAD3-AE7C-48C5-B69C-5D809F1154B7}">
      <dgm:prSet/>
      <dgm:spPr/>
      <dgm:t>
        <a:bodyPr/>
        <a:lstStyle/>
        <a:p>
          <a:endParaRPr lang="en-US"/>
        </a:p>
      </dgm:t>
    </dgm:pt>
    <dgm:pt modelId="{260E42A1-8D3F-4CC2-9240-C24A0805B538}" type="sibTrans" cxnId="{ADEEDAD3-AE7C-48C5-B69C-5D809F1154B7}">
      <dgm:prSet/>
      <dgm:spPr/>
      <dgm:t>
        <a:bodyPr/>
        <a:lstStyle/>
        <a:p>
          <a:endParaRPr lang="en-US"/>
        </a:p>
      </dgm:t>
    </dgm:pt>
    <dgm:pt modelId="{18EE1F49-520B-499A-A275-4EA948555AAA}">
      <dgm:prSet phldrT="[Text]"/>
      <dgm:spPr>
        <a:solidFill>
          <a:schemeClr val="accent1">
            <a:lumMod val="20000"/>
            <a:lumOff val="80000"/>
          </a:schemeClr>
        </a:solidFill>
        <a:ln>
          <a:solidFill>
            <a:schemeClr val="tx2">
              <a:lumMod val="60000"/>
              <a:lumOff val="40000"/>
            </a:schemeClr>
          </a:solidFill>
        </a:ln>
      </dgm:spPr>
      <dgm:t>
        <a:bodyPr/>
        <a:lstStyle/>
        <a:p>
          <a:r>
            <a:rPr lang="en-US"/>
            <a:t> </a:t>
          </a:r>
        </a:p>
      </dgm:t>
    </dgm:pt>
    <dgm:pt modelId="{6BA9D603-2979-47B9-A1B6-FB88B79C850D}" type="parTrans" cxnId="{3AD098CA-C98E-496F-8CB3-F6D80050BA17}">
      <dgm:prSet/>
      <dgm:spPr/>
      <dgm:t>
        <a:bodyPr/>
        <a:lstStyle/>
        <a:p>
          <a:endParaRPr lang="en-US"/>
        </a:p>
      </dgm:t>
    </dgm:pt>
    <dgm:pt modelId="{A3841120-1568-4EC3-8971-986AFBE06FE9}" type="sibTrans" cxnId="{3AD098CA-C98E-496F-8CB3-F6D80050BA17}">
      <dgm:prSet/>
      <dgm:spPr/>
      <dgm:t>
        <a:bodyPr/>
        <a:lstStyle/>
        <a:p>
          <a:endParaRPr lang="en-US"/>
        </a:p>
      </dgm:t>
    </dgm:pt>
    <dgm:pt modelId="{7F1C7B67-6AA8-47E1-9F4D-32FACC2C416E}">
      <dgm:prSet phldrT="[Text]"/>
      <dgm:spPr>
        <a:solidFill>
          <a:schemeClr val="accent1">
            <a:lumMod val="20000"/>
            <a:lumOff val="80000"/>
          </a:schemeClr>
        </a:solidFill>
        <a:ln>
          <a:solidFill>
            <a:schemeClr val="tx2">
              <a:lumMod val="60000"/>
              <a:lumOff val="40000"/>
            </a:schemeClr>
          </a:solidFill>
        </a:ln>
      </dgm:spPr>
      <dgm:t>
        <a:bodyPr/>
        <a:lstStyle/>
        <a:p>
          <a:r>
            <a:rPr lang="en-US"/>
            <a:t> </a:t>
          </a:r>
        </a:p>
      </dgm:t>
    </dgm:pt>
    <dgm:pt modelId="{D34FB8C9-902D-429D-B1AA-0868972281A3}" type="parTrans" cxnId="{66B740E2-7EEB-4482-A8C6-13183E840E29}">
      <dgm:prSet/>
      <dgm:spPr/>
      <dgm:t>
        <a:bodyPr/>
        <a:lstStyle/>
        <a:p>
          <a:endParaRPr lang="en-US"/>
        </a:p>
      </dgm:t>
    </dgm:pt>
    <dgm:pt modelId="{A8F06FAF-0891-4026-810A-8C2FC65AC951}" type="sibTrans" cxnId="{66B740E2-7EEB-4482-A8C6-13183E840E29}">
      <dgm:prSet/>
      <dgm:spPr/>
      <dgm:t>
        <a:bodyPr/>
        <a:lstStyle/>
        <a:p>
          <a:endParaRPr lang="en-US"/>
        </a:p>
      </dgm:t>
    </dgm:pt>
    <dgm:pt modelId="{CB794F86-83E3-4554-A011-596353B7C97C}">
      <dgm:prSet phldrT="[Text]"/>
      <dgm:spPr>
        <a:solidFill>
          <a:schemeClr val="accent1">
            <a:lumMod val="20000"/>
            <a:lumOff val="80000"/>
          </a:schemeClr>
        </a:solidFill>
        <a:ln>
          <a:solidFill>
            <a:schemeClr val="tx2">
              <a:lumMod val="60000"/>
              <a:lumOff val="40000"/>
            </a:schemeClr>
          </a:solidFill>
        </a:ln>
      </dgm:spPr>
      <dgm:t>
        <a:bodyPr/>
        <a:lstStyle/>
        <a:p>
          <a:r>
            <a:rPr lang="en-US"/>
            <a:t> </a:t>
          </a:r>
        </a:p>
      </dgm:t>
    </dgm:pt>
    <dgm:pt modelId="{3935F624-9F77-47F5-8926-AD15CAAADF75}" type="parTrans" cxnId="{9F89A11C-6A1C-4580-8453-96D67F639811}">
      <dgm:prSet/>
      <dgm:spPr/>
      <dgm:t>
        <a:bodyPr/>
        <a:lstStyle/>
        <a:p>
          <a:endParaRPr lang="en-US"/>
        </a:p>
      </dgm:t>
    </dgm:pt>
    <dgm:pt modelId="{4F18CC52-613D-4BAE-8292-0A5A56ACA75E}" type="sibTrans" cxnId="{9F89A11C-6A1C-4580-8453-96D67F639811}">
      <dgm:prSet/>
      <dgm:spPr/>
      <dgm:t>
        <a:bodyPr/>
        <a:lstStyle/>
        <a:p>
          <a:endParaRPr lang="en-US"/>
        </a:p>
      </dgm:t>
    </dgm:pt>
    <dgm:pt modelId="{F259F27F-A924-4743-9B45-2A033D95D3C5}">
      <dgm:prSet phldrT="[Text]"/>
      <dgm:spPr>
        <a:solidFill>
          <a:schemeClr val="accent1">
            <a:lumMod val="20000"/>
            <a:lumOff val="80000"/>
          </a:schemeClr>
        </a:solidFill>
        <a:ln>
          <a:solidFill>
            <a:schemeClr val="tx2">
              <a:lumMod val="60000"/>
              <a:lumOff val="40000"/>
            </a:schemeClr>
          </a:solidFill>
        </a:ln>
      </dgm:spPr>
      <dgm:t>
        <a:bodyPr/>
        <a:lstStyle/>
        <a:p>
          <a:r>
            <a:rPr lang="en-US"/>
            <a:t> </a:t>
          </a:r>
        </a:p>
      </dgm:t>
    </dgm:pt>
    <dgm:pt modelId="{D2DA17EA-DD5E-4D8D-A6AE-217C99E4AADC}" type="parTrans" cxnId="{0E958388-86A6-4864-BCDD-56D23448A092}">
      <dgm:prSet/>
      <dgm:spPr/>
      <dgm:t>
        <a:bodyPr/>
        <a:lstStyle/>
        <a:p>
          <a:endParaRPr lang="en-US"/>
        </a:p>
      </dgm:t>
    </dgm:pt>
    <dgm:pt modelId="{BE58C2A5-9453-48C8-98D8-8A3CC9186BAD}" type="sibTrans" cxnId="{0E958388-86A6-4864-BCDD-56D23448A092}">
      <dgm:prSet/>
      <dgm:spPr/>
      <dgm:t>
        <a:bodyPr/>
        <a:lstStyle/>
        <a:p>
          <a:endParaRPr lang="en-US"/>
        </a:p>
      </dgm:t>
    </dgm:pt>
    <dgm:pt modelId="{D8A19B04-052B-4537-8048-CCBDCAF1F1F2}">
      <dgm:prSet phldrT="[Text]"/>
      <dgm:spPr>
        <a:solidFill>
          <a:schemeClr val="accent1">
            <a:lumMod val="20000"/>
            <a:lumOff val="80000"/>
          </a:schemeClr>
        </a:solidFill>
        <a:ln>
          <a:solidFill>
            <a:schemeClr val="tx2">
              <a:lumMod val="60000"/>
              <a:lumOff val="40000"/>
            </a:schemeClr>
          </a:solidFill>
        </a:ln>
      </dgm:spPr>
      <dgm:t>
        <a:bodyPr/>
        <a:lstStyle/>
        <a:p>
          <a:endParaRPr lang="en-US"/>
        </a:p>
      </dgm:t>
    </dgm:pt>
    <dgm:pt modelId="{9F926633-DE86-4F39-9286-D02C75262C64}" type="parTrans" cxnId="{5691B527-1DDC-403F-AA88-864743D9707C}">
      <dgm:prSet/>
      <dgm:spPr/>
      <dgm:t>
        <a:bodyPr/>
        <a:lstStyle/>
        <a:p>
          <a:endParaRPr lang="en-US"/>
        </a:p>
      </dgm:t>
    </dgm:pt>
    <dgm:pt modelId="{37C3D1C6-7637-48F0-B9CD-640B752F8D1F}" type="sibTrans" cxnId="{5691B527-1DDC-403F-AA88-864743D9707C}">
      <dgm:prSet/>
      <dgm:spPr/>
      <dgm:t>
        <a:bodyPr/>
        <a:lstStyle/>
        <a:p>
          <a:endParaRPr lang="en-US"/>
        </a:p>
      </dgm:t>
    </dgm:pt>
    <dgm:pt modelId="{BD01C275-DB88-4F3D-9BA2-432D275D794E}" type="pres">
      <dgm:prSet presAssocID="{B0600012-E110-4498-8146-301B39CCF5DA}" presName="composite" presStyleCnt="0">
        <dgm:presLayoutVars>
          <dgm:chMax val="1"/>
          <dgm:dir/>
          <dgm:resizeHandles val="exact"/>
        </dgm:presLayoutVars>
      </dgm:prSet>
      <dgm:spPr/>
      <dgm:t>
        <a:bodyPr/>
        <a:lstStyle/>
        <a:p>
          <a:endParaRPr lang="en-US"/>
        </a:p>
      </dgm:t>
    </dgm:pt>
    <dgm:pt modelId="{571FAB62-6DBD-4EF2-9391-3EB2200DF77B}" type="pres">
      <dgm:prSet presAssocID="{2F723315-73F7-4AE0-886D-42F2A8BF36F5}" presName="roof" presStyleLbl="dkBgShp" presStyleIdx="0" presStyleCnt="2"/>
      <dgm:spPr/>
      <dgm:t>
        <a:bodyPr/>
        <a:lstStyle/>
        <a:p>
          <a:endParaRPr lang="en-US"/>
        </a:p>
      </dgm:t>
    </dgm:pt>
    <dgm:pt modelId="{8424C9EA-7309-44A3-BC31-3221AA8E14D9}" type="pres">
      <dgm:prSet presAssocID="{2F723315-73F7-4AE0-886D-42F2A8BF36F5}" presName="pillars" presStyleCnt="0"/>
      <dgm:spPr/>
    </dgm:pt>
    <dgm:pt modelId="{FEAA8536-F59D-48AA-A694-5A5CA3D23813}" type="pres">
      <dgm:prSet presAssocID="{2F723315-73F7-4AE0-886D-42F2A8BF36F5}" presName="pillar1" presStyleLbl="node1" presStyleIdx="0" presStyleCnt="6">
        <dgm:presLayoutVars>
          <dgm:bulletEnabled val="1"/>
        </dgm:presLayoutVars>
      </dgm:prSet>
      <dgm:spPr/>
      <dgm:t>
        <a:bodyPr/>
        <a:lstStyle/>
        <a:p>
          <a:endParaRPr lang="en-US"/>
        </a:p>
      </dgm:t>
    </dgm:pt>
    <dgm:pt modelId="{1AD8EDB2-B6E0-4135-B701-7BA15A043201}" type="pres">
      <dgm:prSet presAssocID="{18EE1F49-520B-499A-A275-4EA948555AAA}" presName="pillarX" presStyleLbl="node1" presStyleIdx="1" presStyleCnt="6">
        <dgm:presLayoutVars>
          <dgm:bulletEnabled val="1"/>
        </dgm:presLayoutVars>
      </dgm:prSet>
      <dgm:spPr/>
      <dgm:t>
        <a:bodyPr/>
        <a:lstStyle/>
        <a:p>
          <a:endParaRPr lang="en-US"/>
        </a:p>
      </dgm:t>
    </dgm:pt>
    <dgm:pt modelId="{2D6C892D-F6EE-4AAC-BD96-CB25C38ADB9F}" type="pres">
      <dgm:prSet presAssocID="{7F1C7B67-6AA8-47E1-9F4D-32FACC2C416E}" presName="pillarX" presStyleLbl="node1" presStyleIdx="2" presStyleCnt="6">
        <dgm:presLayoutVars>
          <dgm:bulletEnabled val="1"/>
        </dgm:presLayoutVars>
      </dgm:prSet>
      <dgm:spPr/>
      <dgm:t>
        <a:bodyPr/>
        <a:lstStyle/>
        <a:p>
          <a:endParaRPr lang="en-US"/>
        </a:p>
      </dgm:t>
    </dgm:pt>
    <dgm:pt modelId="{28146138-B189-4DD4-8D24-0CD88C9AD5DD}" type="pres">
      <dgm:prSet presAssocID="{CB794F86-83E3-4554-A011-596353B7C97C}" presName="pillarX" presStyleLbl="node1" presStyleIdx="3" presStyleCnt="6">
        <dgm:presLayoutVars>
          <dgm:bulletEnabled val="1"/>
        </dgm:presLayoutVars>
      </dgm:prSet>
      <dgm:spPr/>
      <dgm:t>
        <a:bodyPr/>
        <a:lstStyle/>
        <a:p>
          <a:endParaRPr lang="en-US"/>
        </a:p>
      </dgm:t>
    </dgm:pt>
    <dgm:pt modelId="{489B8CBE-6C6C-4EFD-8C62-5C56A6D29D13}" type="pres">
      <dgm:prSet presAssocID="{F259F27F-A924-4743-9B45-2A033D95D3C5}" presName="pillarX" presStyleLbl="node1" presStyleIdx="4" presStyleCnt="6">
        <dgm:presLayoutVars>
          <dgm:bulletEnabled val="1"/>
        </dgm:presLayoutVars>
      </dgm:prSet>
      <dgm:spPr/>
      <dgm:t>
        <a:bodyPr/>
        <a:lstStyle/>
        <a:p>
          <a:endParaRPr lang="en-US"/>
        </a:p>
      </dgm:t>
    </dgm:pt>
    <dgm:pt modelId="{3D11EEEF-9422-4FEE-9007-62EB5F700880}" type="pres">
      <dgm:prSet presAssocID="{D8A19B04-052B-4537-8048-CCBDCAF1F1F2}" presName="pillarX" presStyleLbl="node1" presStyleIdx="5" presStyleCnt="6">
        <dgm:presLayoutVars>
          <dgm:bulletEnabled val="1"/>
        </dgm:presLayoutVars>
      </dgm:prSet>
      <dgm:spPr/>
      <dgm:t>
        <a:bodyPr/>
        <a:lstStyle/>
        <a:p>
          <a:endParaRPr lang="en-US"/>
        </a:p>
      </dgm:t>
    </dgm:pt>
    <dgm:pt modelId="{734B8B04-BB8C-4ED6-AAFC-1ACD00D12F9B}" type="pres">
      <dgm:prSet presAssocID="{2F723315-73F7-4AE0-886D-42F2A8BF36F5}" presName="base" presStyleLbl="dkBgShp" presStyleIdx="1" presStyleCnt="2"/>
      <dgm:spPr/>
    </dgm:pt>
  </dgm:ptLst>
  <dgm:cxnLst>
    <dgm:cxn modelId="{FAAA46D9-3D6F-4D01-9A51-37ED770D3B18}" type="presOf" srcId="{CB794F86-83E3-4554-A011-596353B7C97C}" destId="{28146138-B189-4DD4-8D24-0CD88C9AD5DD}" srcOrd="0" destOrd="0" presId="urn:microsoft.com/office/officeart/2005/8/layout/hList3"/>
    <dgm:cxn modelId="{3AD098CA-C98E-496F-8CB3-F6D80050BA17}" srcId="{2F723315-73F7-4AE0-886D-42F2A8BF36F5}" destId="{18EE1F49-520B-499A-A275-4EA948555AAA}" srcOrd="1" destOrd="0" parTransId="{6BA9D603-2979-47B9-A1B6-FB88B79C850D}" sibTransId="{A3841120-1568-4EC3-8971-986AFBE06FE9}"/>
    <dgm:cxn modelId="{9C318E8F-45B0-438F-8499-516053FD56F0}" type="presOf" srcId="{B0600012-E110-4498-8146-301B39CCF5DA}" destId="{BD01C275-DB88-4F3D-9BA2-432D275D794E}" srcOrd="0" destOrd="0" presId="urn:microsoft.com/office/officeart/2005/8/layout/hList3"/>
    <dgm:cxn modelId="{0E958388-86A6-4864-BCDD-56D23448A092}" srcId="{2F723315-73F7-4AE0-886D-42F2A8BF36F5}" destId="{F259F27F-A924-4743-9B45-2A033D95D3C5}" srcOrd="4" destOrd="0" parTransId="{D2DA17EA-DD5E-4D8D-A6AE-217C99E4AADC}" sibTransId="{BE58C2A5-9453-48C8-98D8-8A3CC9186BAD}"/>
    <dgm:cxn modelId="{9F89A11C-6A1C-4580-8453-96D67F639811}" srcId="{2F723315-73F7-4AE0-886D-42F2A8BF36F5}" destId="{CB794F86-83E3-4554-A011-596353B7C97C}" srcOrd="3" destOrd="0" parTransId="{3935F624-9F77-47F5-8926-AD15CAAADF75}" sibTransId="{4F18CC52-613D-4BAE-8292-0A5A56ACA75E}"/>
    <dgm:cxn modelId="{66B740E2-7EEB-4482-A8C6-13183E840E29}" srcId="{2F723315-73F7-4AE0-886D-42F2A8BF36F5}" destId="{7F1C7B67-6AA8-47E1-9F4D-32FACC2C416E}" srcOrd="2" destOrd="0" parTransId="{D34FB8C9-902D-429D-B1AA-0868972281A3}" sibTransId="{A8F06FAF-0891-4026-810A-8C2FC65AC951}"/>
    <dgm:cxn modelId="{CC69D339-F25E-44C8-B0CD-DA7DC0B66004}" type="presOf" srcId="{F259F27F-A924-4743-9B45-2A033D95D3C5}" destId="{489B8CBE-6C6C-4EFD-8C62-5C56A6D29D13}" srcOrd="0" destOrd="0" presId="urn:microsoft.com/office/officeart/2005/8/layout/hList3"/>
    <dgm:cxn modelId="{CDAFB325-2580-4E9A-8CA1-3CE049FDF157}" type="presOf" srcId="{7F1C7B67-6AA8-47E1-9F4D-32FACC2C416E}" destId="{2D6C892D-F6EE-4AAC-BD96-CB25C38ADB9F}" srcOrd="0" destOrd="0" presId="urn:microsoft.com/office/officeart/2005/8/layout/hList3"/>
    <dgm:cxn modelId="{ADEEDAD3-AE7C-48C5-B69C-5D809F1154B7}" srcId="{2F723315-73F7-4AE0-886D-42F2A8BF36F5}" destId="{4FE39530-43E2-4130-A353-5333D5E8D222}" srcOrd="0" destOrd="0" parTransId="{005ABAF8-00FE-4418-8ABB-34902BD0AADB}" sibTransId="{260E42A1-8D3F-4CC2-9240-C24A0805B538}"/>
    <dgm:cxn modelId="{F31CD893-0A19-43FF-9D87-16180AF97E63}" type="presOf" srcId="{2F723315-73F7-4AE0-886D-42F2A8BF36F5}" destId="{571FAB62-6DBD-4EF2-9391-3EB2200DF77B}" srcOrd="0" destOrd="0" presId="urn:microsoft.com/office/officeart/2005/8/layout/hList3"/>
    <dgm:cxn modelId="{18504D10-2BFE-4A2D-846F-6CFF9AB06879}" type="presOf" srcId="{18EE1F49-520B-499A-A275-4EA948555AAA}" destId="{1AD8EDB2-B6E0-4135-B701-7BA15A043201}" srcOrd="0" destOrd="0" presId="urn:microsoft.com/office/officeart/2005/8/layout/hList3"/>
    <dgm:cxn modelId="{E7C4CD30-FCD1-489F-BF1B-8B2582FE0CDD}" srcId="{B0600012-E110-4498-8146-301B39CCF5DA}" destId="{2F723315-73F7-4AE0-886D-42F2A8BF36F5}" srcOrd="0" destOrd="0" parTransId="{26543AFC-E97B-447B-91F4-BBA310A7EC13}" sibTransId="{AC66F6BA-249F-47AC-A1D9-0691F6205338}"/>
    <dgm:cxn modelId="{0D285D7F-7CBE-424F-9D10-1DBACCE972AF}" type="presOf" srcId="{4FE39530-43E2-4130-A353-5333D5E8D222}" destId="{FEAA8536-F59D-48AA-A694-5A5CA3D23813}" srcOrd="0" destOrd="0" presId="urn:microsoft.com/office/officeart/2005/8/layout/hList3"/>
    <dgm:cxn modelId="{2B0F8D5B-55FF-421A-A079-26DD61E957B1}" type="presOf" srcId="{D8A19B04-052B-4537-8048-CCBDCAF1F1F2}" destId="{3D11EEEF-9422-4FEE-9007-62EB5F700880}" srcOrd="0" destOrd="0" presId="urn:microsoft.com/office/officeart/2005/8/layout/hList3"/>
    <dgm:cxn modelId="{5691B527-1DDC-403F-AA88-864743D9707C}" srcId="{2F723315-73F7-4AE0-886D-42F2A8BF36F5}" destId="{D8A19B04-052B-4537-8048-CCBDCAF1F1F2}" srcOrd="5" destOrd="0" parTransId="{9F926633-DE86-4F39-9286-D02C75262C64}" sibTransId="{37C3D1C6-7637-48F0-B9CD-640B752F8D1F}"/>
    <dgm:cxn modelId="{C78AC12A-C8AA-4EB5-BF9C-2DA091657FE3}" type="presParOf" srcId="{BD01C275-DB88-4F3D-9BA2-432D275D794E}" destId="{571FAB62-6DBD-4EF2-9391-3EB2200DF77B}" srcOrd="0" destOrd="0" presId="urn:microsoft.com/office/officeart/2005/8/layout/hList3"/>
    <dgm:cxn modelId="{D4122422-3C08-429B-9E86-BF50B97C343A}" type="presParOf" srcId="{BD01C275-DB88-4F3D-9BA2-432D275D794E}" destId="{8424C9EA-7309-44A3-BC31-3221AA8E14D9}" srcOrd="1" destOrd="0" presId="urn:microsoft.com/office/officeart/2005/8/layout/hList3"/>
    <dgm:cxn modelId="{749D171D-F8F3-426F-B4A7-89DF74B6FB6A}" type="presParOf" srcId="{8424C9EA-7309-44A3-BC31-3221AA8E14D9}" destId="{FEAA8536-F59D-48AA-A694-5A5CA3D23813}" srcOrd="0" destOrd="0" presId="urn:microsoft.com/office/officeart/2005/8/layout/hList3"/>
    <dgm:cxn modelId="{99D58895-4772-40D1-BED7-B3E7BDD73CE5}" type="presParOf" srcId="{8424C9EA-7309-44A3-BC31-3221AA8E14D9}" destId="{1AD8EDB2-B6E0-4135-B701-7BA15A043201}" srcOrd="1" destOrd="0" presId="urn:microsoft.com/office/officeart/2005/8/layout/hList3"/>
    <dgm:cxn modelId="{D72FE0F6-764A-460C-B63E-AE6688FD3FE2}" type="presParOf" srcId="{8424C9EA-7309-44A3-BC31-3221AA8E14D9}" destId="{2D6C892D-F6EE-4AAC-BD96-CB25C38ADB9F}" srcOrd="2" destOrd="0" presId="urn:microsoft.com/office/officeart/2005/8/layout/hList3"/>
    <dgm:cxn modelId="{D11203EC-82F8-452A-880D-F023A93C23D0}" type="presParOf" srcId="{8424C9EA-7309-44A3-BC31-3221AA8E14D9}" destId="{28146138-B189-4DD4-8D24-0CD88C9AD5DD}" srcOrd="3" destOrd="0" presId="urn:microsoft.com/office/officeart/2005/8/layout/hList3"/>
    <dgm:cxn modelId="{02EB9B4F-E8C6-4984-A38F-5E47BF7C9768}" type="presParOf" srcId="{8424C9EA-7309-44A3-BC31-3221AA8E14D9}" destId="{489B8CBE-6C6C-4EFD-8C62-5C56A6D29D13}" srcOrd="4" destOrd="0" presId="urn:microsoft.com/office/officeart/2005/8/layout/hList3"/>
    <dgm:cxn modelId="{A606F790-D724-45DE-8CF8-FEC1D8B838C3}" type="presParOf" srcId="{8424C9EA-7309-44A3-BC31-3221AA8E14D9}" destId="{3D11EEEF-9422-4FEE-9007-62EB5F700880}" srcOrd="5" destOrd="0" presId="urn:microsoft.com/office/officeart/2005/8/layout/hList3"/>
    <dgm:cxn modelId="{A9C94B9D-9FB3-456F-A3D3-015D04F9BAF4}" type="presParOf" srcId="{BD01C275-DB88-4F3D-9BA2-432D275D794E}" destId="{734B8B04-BB8C-4ED6-AAFC-1ACD00D12F9B}" srcOrd="2" destOrd="0" presId="urn:microsoft.com/office/officeart/2005/8/layout/hList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1FAB62-6DBD-4EF2-9391-3EB2200DF77B}">
      <dsp:nvSpPr>
        <dsp:cNvPr id="0" name=""/>
        <dsp:cNvSpPr/>
      </dsp:nvSpPr>
      <dsp:spPr>
        <a:xfrm>
          <a:off x="0" y="0"/>
          <a:ext cx="6851560" cy="1217053"/>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13360" tIns="213360" rIns="213360" bIns="213360" numCol="1" spcCol="1270" anchor="ctr" anchorCtr="0">
          <a:noAutofit/>
        </a:bodyPr>
        <a:lstStyle/>
        <a:p>
          <a:pPr lvl="0" algn="ctr" defTabSz="2489200">
            <a:lnSpc>
              <a:spcPct val="90000"/>
            </a:lnSpc>
            <a:spcBef>
              <a:spcPct val="0"/>
            </a:spcBef>
            <a:spcAft>
              <a:spcPct val="35000"/>
            </a:spcAft>
          </a:pPr>
          <a:r>
            <a:rPr lang="en-US" sz="5600" kern="1200">
              <a:latin typeface="+mj-lt"/>
            </a:rPr>
            <a:t>Military Causes Facts </a:t>
          </a:r>
        </a:p>
      </dsp:txBody>
      <dsp:txXfrm>
        <a:off x="0" y="0"/>
        <a:ext cx="6851560" cy="1217053"/>
      </dsp:txXfrm>
    </dsp:sp>
    <dsp:sp modelId="{FEAA8536-F59D-48AA-A694-5A5CA3D23813}">
      <dsp:nvSpPr>
        <dsp:cNvPr id="0" name=""/>
        <dsp:cNvSpPr/>
      </dsp:nvSpPr>
      <dsp:spPr>
        <a:xfrm>
          <a:off x="3345"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US" sz="6500" kern="1200"/>
            <a:t> </a:t>
          </a:r>
        </a:p>
      </dsp:txBody>
      <dsp:txXfrm>
        <a:off x="3345" y="1217053"/>
        <a:ext cx="1140811" cy="2555812"/>
      </dsp:txXfrm>
    </dsp:sp>
    <dsp:sp modelId="{1AD8EDB2-B6E0-4135-B701-7BA15A043201}">
      <dsp:nvSpPr>
        <dsp:cNvPr id="0" name=""/>
        <dsp:cNvSpPr/>
      </dsp:nvSpPr>
      <dsp:spPr>
        <a:xfrm>
          <a:off x="1144156"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US" sz="6500" kern="1200"/>
            <a:t> </a:t>
          </a:r>
        </a:p>
      </dsp:txBody>
      <dsp:txXfrm>
        <a:off x="1144156" y="1217053"/>
        <a:ext cx="1140811" cy="2555812"/>
      </dsp:txXfrm>
    </dsp:sp>
    <dsp:sp modelId="{2D6C892D-F6EE-4AAC-BD96-CB25C38ADB9F}">
      <dsp:nvSpPr>
        <dsp:cNvPr id="0" name=""/>
        <dsp:cNvSpPr/>
      </dsp:nvSpPr>
      <dsp:spPr>
        <a:xfrm>
          <a:off x="2284968"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US" sz="6500" kern="1200"/>
            <a:t> </a:t>
          </a:r>
        </a:p>
      </dsp:txBody>
      <dsp:txXfrm>
        <a:off x="2284968" y="1217053"/>
        <a:ext cx="1140811" cy="2555812"/>
      </dsp:txXfrm>
    </dsp:sp>
    <dsp:sp modelId="{28146138-B189-4DD4-8D24-0CD88C9AD5DD}">
      <dsp:nvSpPr>
        <dsp:cNvPr id="0" name=""/>
        <dsp:cNvSpPr/>
      </dsp:nvSpPr>
      <dsp:spPr>
        <a:xfrm>
          <a:off x="3425780"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US" sz="6500" kern="1200"/>
            <a:t> </a:t>
          </a:r>
        </a:p>
      </dsp:txBody>
      <dsp:txXfrm>
        <a:off x="3425780" y="1217053"/>
        <a:ext cx="1140811" cy="2555812"/>
      </dsp:txXfrm>
    </dsp:sp>
    <dsp:sp modelId="{489B8CBE-6C6C-4EFD-8C62-5C56A6D29D13}">
      <dsp:nvSpPr>
        <dsp:cNvPr id="0" name=""/>
        <dsp:cNvSpPr/>
      </dsp:nvSpPr>
      <dsp:spPr>
        <a:xfrm>
          <a:off x="4566591"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US" sz="6500" kern="1200"/>
            <a:t> </a:t>
          </a:r>
        </a:p>
      </dsp:txBody>
      <dsp:txXfrm>
        <a:off x="4566591" y="1217053"/>
        <a:ext cx="1140811" cy="2555812"/>
      </dsp:txXfrm>
    </dsp:sp>
    <dsp:sp modelId="{3D11EEEF-9422-4FEE-9007-62EB5F700880}">
      <dsp:nvSpPr>
        <dsp:cNvPr id="0" name=""/>
        <dsp:cNvSpPr/>
      </dsp:nvSpPr>
      <dsp:spPr>
        <a:xfrm>
          <a:off x="5707403"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US" sz="6500" kern="1200"/>
        </a:p>
      </dsp:txBody>
      <dsp:txXfrm>
        <a:off x="5707403" y="1217053"/>
        <a:ext cx="1140811" cy="2555812"/>
      </dsp:txXfrm>
    </dsp:sp>
    <dsp:sp modelId="{734B8B04-BB8C-4ED6-AAFC-1ACD00D12F9B}">
      <dsp:nvSpPr>
        <dsp:cNvPr id="0" name=""/>
        <dsp:cNvSpPr/>
      </dsp:nvSpPr>
      <dsp:spPr>
        <a:xfrm>
          <a:off x="0" y="3772865"/>
          <a:ext cx="6851560" cy="283979"/>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2014-02-11T18:15:00Z</cp:lastPrinted>
  <dcterms:created xsi:type="dcterms:W3CDTF">2014-02-06T18:12:00Z</dcterms:created>
  <dcterms:modified xsi:type="dcterms:W3CDTF">2014-02-11T18:15:00Z</dcterms:modified>
</cp:coreProperties>
</file>