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0A" w:rsidRPr="009861F5" w:rsidRDefault="00B4390A" w:rsidP="00B4390A">
      <w:pPr>
        <w:autoSpaceDE w:val="0"/>
        <w:autoSpaceDN w:val="0"/>
        <w:adjustRightInd w:val="0"/>
        <w:spacing w:before="100"/>
        <w:ind w:firstLine="288"/>
        <w:jc w:val="center"/>
        <w:rPr>
          <w:rFonts w:ascii="Andalus" w:hAnsi="Andalus" w:cs="Andalus"/>
          <w:b/>
          <w:sz w:val="40"/>
        </w:rPr>
      </w:pPr>
      <w:r>
        <w:rPr>
          <w:rFonts w:ascii="Andalus" w:hAnsi="Andalus" w:cs="Andalus"/>
          <w:b/>
          <w:sz w:val="40"/>
        </w:rPr>
        <w:t>The Medieval Church</w:t>
      </w:r>
      <w:r w:rsidRPr="009861F5">
        <w:rPr>
          <w:rFonts w:ascii="Andalus" w:hAnsi="Andalus" w:cs="Andalus"/>
          <w:b/>
          <w:sz w:val="40"/>
        </w:rPr>
        <w:t xml:space="preserve"> – _________/ </w:t>
      </w:r>
      <w:r>
        <w:rPr>
          <w:rFonts w:ascii="Andalus" w:hAnsi="Andalus" w:cs="Andalus"/>
          <w:b/>
          <w:sz w:val="40"/>
        </w:rPr>
        <w:t xml:space="preserve">13 </w:t>
      </w:r>
      <w:r w:rsidRPr="009861F5">
        <w:rPr>
          <w:rFonts w:ascii="Andalus" w:hAnsi="Andalus" w:cs="Andalus"/>
          <w:b/>
          <w:sz w:val="40"/>
        </w:rPr>
        <w:t>pts</w:t>
      </w:r>
    </w:p>
    <w:p w:rsidR="00B4390A" w:rsidRPr="009861F5" w:rsidRDefault="00B4390A" w:rsidP="00B4390A">
      <w:pPr>
        <w:autoSpaceDE w:val="0"/>
        <w:autoSpaceDN w:val="0"/>
        <w:adjustRightInd w:val="0"/>
        <w:spacing w:before="100"/>
        <w:ind w:firstLine="288"/>
        <w:jc w:val="center"/>
        <w:rPr>
          <w:rFonts w:ascii="Andalus" w:hAnsi="Andalus" w:cs="Andalus"/>
          <w:i/>
        </w:rPr>
      </w:pPr>
      <w:r w:rsidRPr="009861F5">
        <w:rPr>
          <w:rFonts w:ascii="Andalus" w:hAnsi="Andalus" w:cs="Andalus"/>
          <w:i/>
        </w:rPr>
        <w:t xml:space="preserve">Christian and Islamic Kingdoms -- Homework </w:t>
      </w:r>
      <w:r>
        <w:rPr>
          <w:rFonts w:ascii="Andalus" w:hAnsi="Andalus" w:cs="Andalus"/>
          <w:i/>
        </w:rPr>
        <w:t>3</w:t>
      </w:r>
    </w:p>
    <w:p w:rsidR="00B4390A" w:rsidRPr="0089214C" w:rsidRDefault="00B4390A" w:rsidP="00B4390A">
      <w:pPr>
        <w:autoSpaceDE w:val="0"/>
        <w:autoSpaceDN w:val="0"/>
        <w:adjustRightInd w:val="0"/>
        <w:spacing w:before="100"/>
        <w:ind w:firstLine="288"/>
        <w:rPr>
          <w:rFonts w:ascii="Andalus" w:hAnsi="Andalus" w:cs="Andalus"/>
        </w:rPr>
      </w:pPr>
    </w:p>
    <w:p w:rsidR="00B4390A" w:rsidRPr="009861F5" w:rsidRDefault="00B4390A" w:rsidP="00B4390A">
      <w:pPr>
        <w:autoSpaceDE w:val="0"/>
        <w:autoSpaceDN w:val="0"/>
        <w:adjustRightInd w:val="0"/>
        <w:spacing w:before="100"/>
        <w:ind w:firstLine="288"/>
        <w:rPr>
          <w:rFonts w:ascii="Cambria" w:hAnsi="Cambria" w:cs="Andalus"/>
          <w:b/>
          <w:sz w:val="28"/>
        </w:rPr>
      </w:pPr>
      <w:r w:rsidRPr="009861F5">
        <w:rPr>
          <w:rFonts w:ascii="Cambria" w:hAnsi="Cambria" w:cs="Andalus"/>
          <w:b/>
          <w:sz w:val="28"/>
        </w:rPr>
        <w:t>Name _____________________________________</w:t>
      </w:r>
      <w:r>
        <w:rPr>
          <w:rFonts w:ascii="Cambria" w:hAnsi="Cambria" w:cs="Andalus"/>
          <w:b/>
          <w:sz w:val="28"/>
        </w:rPr>
        <w:t xml:space="preserve">__________     </w:t>
      </w:r>
      <w:r w:rsidRPr="009861F5">
        <w:rPr>
          <w:rFonts w:ascii="Cambria" w:hAnsi="Cambria" w:cs="Andalus"/>
          <w:b/>
          <w:sz w:val="28"/>
        </w:rPr>
        <w:t xml:space="preserve"> Date_______________</w:t>
      </w:r>
    </w:p>
    <w:p w:rsidR="00B4390A" w:rsidRPr="009861F5" w:rsidRDefault="00B4390A" w:rsidP="00B4390A">
      <w:pPr>
        <w:autoSpaceDE w:val="0"/>
        <w:autoSpaceDN w:val="0"/>
        <w:adjustRightInd w:val="0"/>
        <w:spacing w:before="100"/>
        <w:ind w:firstLine="288"/>
        <w:rPr>
          <w:rFonts w:ascii="Cambria" w:hAnsi="Cambria" w:cs="Andalus"/>
          <w:b/>
          <w:sz w:val="28"/>
        </w:rPr>
      </w:pPr>
      <w:r w:rsidRPr="009861F5">
        <w:rPr>
          <w:rFonts w:ascii="Cambria" w:hAnsi="Cambria" w:cs="Andalus"/>
          <w:b/>
        </w:rPr>
        <w:t xml:space="preserve">Unit 2 / Sub Unit A/ Section </w:t>
      </w:r>
      <w:r>
        <w:rPr>
          <w:rFonts w:ascii="Cambria" w:hAnsi="Cambria" w:cs="Andalus"/>
          <w:b/>
        </w:rPr>
        <w:t>3</w:t>
      </w:r>
      <w:r w:rsidRPr="009861F5">
        <w:rPr>
          <w:rFonts w:ascii="Cambria" w:hAnsi="Cambria" w:cs="Andalus"/>
          <w:b/>
          <w:sz w:val="28"/>
        </w:rPr>
        <w:tab/>
      </w:r>
      <w:r w:rsidRPr="009861F5">
        <w:rPr>
          <w:rFonts w:ascii="Cambria" w:hAnsi="Cambria" w:cs="Andalus"/>
          <w:b/>
          <w:sz w:val="28"/>
        </w:rPr>
        <w:tab/>
      </w:r>
      <w:r w:rsidRPr="009861F5">
        <w:rPr>
          <w:rFonts w:ascii="Cambria" w:hAnsi="Cambria" w:cs="Andalus"/>
          <w:b/>
          <w:sz w:val="28"/>
        </w:rPr>
        <w:tab/>
        <w:t xml:space="preserve">      </w:t>
      </w:r>
      <w:r>
        <w:rPr>
          <w:rFonts w:ascii="Cambria" w:hAnsi="Cambria" w:cs="Andalus"/>
          <w:b/>
          <w:sz w:val="28"/>
        </w:rPr>
        <w:tab/>
        <w:t xml:space="preserve">          </w:t>
      </w:r>
      <w:r w:rsidRPr="009861F5">
        <w:rPr>
          <w:rFonts w:ascii="Cambria" w:hAnsi="Cambria" w:cs="Andalus"/>
          <w:b/>
          <w:sz w:val="28"/>
        </w:rPr>
        <w:t>Period ______________</w:t>
      </w:r>
    </w:p>
    <w:p w:rsidR="00B4390A" w:rsidRDefault="00B4390A" w:rsidP="00B4390A">
      <w:pPr>
        <w:autoSpaceDE w:val="0"/>
        <w:autoSpaceDN w:val="0"/>
        <w:adjustRightInd w:val="0"/>
        <w:spacing w:before="140"/>
        <w:rPr>
          <w:rFonts w:ascii="Garamond" w:hAnsi="Garamond"/>
          <w:sz w:val="28"/>
        </w:rPr>
      </w:pPr>
    </w:p>
    <w:p w:rsidR="00B4390A" w:rsidRPr="009861F5" w:rsidRDefault="00B4390A" w:rsidP="00B4390A">
      <w:pPr>
        <w:autoSpaceDE w:val="0"/>
        <w:autoSpaceDN w:val="0"/>
        <w:adjustRightInd w:val="0"/>
        <w:spacing w:before="140"/>
        <w:ind w:left="720" w:hanging="720"/>
        <w:jc w:val="center"/>
        <w:rPr>
          <w:rFonts w:ascii="Garamond" w:hAnsi="Garamond"/>
          <w:b/>
          <w:sz w:val="28"/>
        </w:rPr>
      </w:pPr>
      <w:r w:rsidRPr="009861F5">
        <w:rPr>
          <w:rFonts w:ascii="Garamond" w:hAnsi="Garamond"/>
          <w:b/>
          <w:sz w:val="28"/>
        </w:rPr>
        <w:t xml:space="preserve">Directions: Underline </w:t>
      </w:r>
      <w:r>
        <w:rPr>
          <w:rFonts w:ascii="Garamond" w:hAnsi="Garamond"/>
          <w:b/>
          <w:sz w:val="28"/>
        </w:rPr>
        <w:t>/</w:t>
      </w:r>
      <w:r w:rsidRPr="009861F5">
        <w:rPr>
          <w:rFonts w:ascii="Garamond" w:hAnsi="Garamond"/>
          <w:b/>
          <w:sz w:val="28"/>
        </w:rPr>
        <w:t>Highlight your answers in the text &amp; NUMBER them.</w:t>
      </w:r>
      <w:r>
        <w:rPr>
          <w:rFonts w:ascii="Garamond" w:hAnsi="Garamond"/>
          <w:b/>
          <w:sz w:val="28"/>
        </w:rPr>
        <w:t xml:space="preserve"> </w:t>
      </w:r>
      <w:proofErr w:type="spellStart"/>
      <w:r>
        <w:rPr>
          <w:rFonts w:ascii="Garamond" w:hAnsi="Garamond"/>
          <w:b/>
          <w:sz w:val="28"/>
        </w:rPr>
        <w:t>2pts</w:t>
      </w:r>
      <w:proofErr w:type="spellEnd"/>
    </w:p>
    <w:p w:rsidR="00B4390A" w:rsidRPr="009861F5" w:rsidRDefault="00B4390A" w:rsidP="00B4390A">
      <w:pPr>
        <w:autoSpaceDE w:val="0"/>
        <w:autoSpaceDN w:val="0"/>
        <w:adjustRightInd w:val="0"/>
        <w:spacing w:before="140"/>
        <w:ind w:left="720" w:hanging="720"/>
        <w:jc w:val="center"/>
        <w:rPr>
          <w:rFonts w:ascii="Garamond" w:hAnsi="Garamond"/>
          <w:i/>
          <w:sz w:val="28"/>
        </w:rPr>
      </w:pPr>
      <w:r w:rsidRPr="009861F5">
        <w:rPr>
          <w:rFonts w:ascii="Garamond" w:hAnsi="Garamond"/>
          <w:b/>
          <w:sz w:val="28"/>
        </w:rPr>
        <w:t>Answer all questions with COMPLETE SENTENCES</w:t>
      </w:r>
      <w:r>
        <w:rPr>
          <w:rFonts w:ascii="Garamond" w:hAnsi="Garamond"/>
          <w:b/>
          <w:sz w:val="28"/>
        </w:rPr>
        <w:t xml:space="preserve">. </w:t>
      </w:r>
    </w:p>
    <w:p w:rsidR="00B4390A" w:rsidRDefault="00B4390A" w:rsidP="00B4390A">
      <w:pPr>
        <w:autoSpaceDE w:val="0"/>
        <w:autoSpaceDN w:val="0"/>
        <w:adjustRightInd w:val="0"/>
        <w:spacing w:before="140"/>
        <w:ind w:firstLine="288"/>
        <w:rPr>
          <w:rFonts w:ascii="Garamond" w:hAnsi="Garamond"/>
          <w:sz w:val="28"/>
        </w:rPr>
      </w:pPr>
    </w:p>
    <w:p w:rsidR="00B4390A" w:rsidRDefault="00B4390A" w:rsidP="00B4390A">
      <w:pPr>
        <w:autoSpaceDE w:val="0"/>
        <w:autoSpaceDN w:val="0"/>
        <w:adjustRightInd w:val="0"/>
        <w:spacing w:before="140"/>
        <w:ind w:firstLine="288"/>
        <w:rPr>
          <w:rFonts w:ascii="Garamond" w:hAnsi="Garamond"/>
          <w:bCs/>
          <w:sz w:val="28"/>
        </w:rPr>
      </w:pPr>
      <w:r w:rsidRPr="00B4390A">
        <w:rPr>
          <w:rFonts w:ascii="Garamond" w:hAnsi="Garamond"/>
          <w:sz w:val="28"/>
        </w:rPr>
        <w:t xml:space="preserve">During the </w:t>
      </w:r>
      <w:proofErr w:type="gramStart"/>
      <w:r w:rsidRPr="00B4390A">
        <w:rPr>
          <w:rFonts w:ascii="Garamond" w:hAnsi="Garamond"/>
          <w:sz w:val="28"/>
        </w:rPr>
        <w:t>Middle</w:t>
      </w:r>
      <w:proofErr w:type="gramEnd"/>
      <w:r w:rsidRPr="00B4390A">
        <w:rPr>
          <w:rFonts w:ascii="Garamond" w:hAnsi="Garamond"/>
          <w:sz w:val="28"/>
        </w:rPr>
        <w:t xml:space="preserve"> Ages, the Roman Church grew in power. It became the strongest worldly, or </w:t>
      </w:r>
      <w:r w:rsidRPr="00B4390A">
        <w:rPr>
          <w:rFonts w:ascii="Garamond" w:hAnsi="Garamond"/>
          <w:bCs/>
          <w:sz w:val="28"/>
        </w:rPr>
        <w:t xml:space="preserve">secular, </w:t>
      </w:r>
      <w:r w:rsidRPr="00B4390A">
        <w:rPr>
          <w:rFonts w:ascii="Garamond" w:hAnsi="Garamond"/>
          <w:sz w:val="28"/>
        </w:rPr>
        <w:t>and religious force in Western Europe. For most people, churches were the center of village life. The parish priest celebrated mass and administered</w:t>
      </w:r>
      <w:r w:rsidRPr="00B4390A">
        <w:rPr>
          <w:rFonts w:ascii="Garamond" w:hAnsi="Garamond"/>
          <w:sz w:val="28"/>
        </w:rPr>
        <w:br/>
      </w:r>
      <w:r w:rsidRPr="00B4390A">
        <w:rPr>
          <w:rFonts w:ascii="Garamond" w:hAnsi="Garamond"/>
          <w:bCs/>
          <w:sz w:val="28"/>
        </w:rPr>
        <w:t xml:space="preserve">sacraments, </w:t>
      </w:r>
      <w:r w:rsidRPr="00B4390A">
        <w:rPr>
          <w:rFonts w:ascii="Garamond" w:hAnsi="Garamond"/>
          <w:sz w:val="28"/>
        </w:rPr>
        <w:t xml:space="preserve">or sacred rites. Church doctrine also taught that men and women were equal before God. Yet the Church also taught that women needed men’s guidance. Many people went into monasteries or convents to live a religious life. In 530, a monk named Benedict created rules to govern monastery </w:t>
      </w:r>
      <w:proofErr w:type="spellStart"/>
      <w:r w:rsidRPr="00B4390A">
        <w:rPr>
          <w:rFonts w:ascii="Garamond" w:hAnsi="Garamond"/>
          <w:sz w:val="28"/>
        </w:rPr>
        <w:t>life.These</w:t>
      </w:r>
      <w:proofErr w:type="spellEnd"/>
      <w:r w:rsidRPr="00B4390A">
        <w:rPr>
          <w:rFonts w:ascii="Garamond" w:hAnsi="Garamond"/>
          <w:sz w:val="28"/>
        </w:rPr>
        <w:t xml:space="preserve"> required vows of obedience, poverty, and chastity, or purity. In time, monasteries and convents all across Europe followed this </w:t>
      </w:r>
      <w:r w:rsidRPr="00B4390A">
        <w:rPr>
          <w:rFonts w:ascii="Garamond" w:hAnsi="Garamond"/>
          <w:bCs/>
          <w:sz w:val="28"/>
        </w:rPr>
        <w:t>Benedictine Rule.</w:t>
      </w:r>
    </w:p>
    <w:p w:rsidR="00B4390A" w:rsidRPr="00B4390A" w:rsidRDefault="00B4390A" w:rsidP="00B4390A">
      <w:pPr>
        <w:pStyle w:val="ListParagraph"/>
        <w:numPr>
          <w:ilvl w:val="0"/>
          <w:numId w:val="1"/>
        </w:numPr>
        <w:autoSpaceDE w:val="0"/>
        <w:autoSpaceDN w:val="0"/>
        <w:adjustRightInd w:val="0"/>
        <w:spacing w:before="140"/>
        <w:rPr>
          <w:rFonts w:ascii="Times New Roman" w:hAnsi="Times New Roman" w:cs="Times New Roman"/>
          <w:b/>
          <w:bCs/>
          <w:sz w:val="28"/>
        </w:rPr>
      </w:pPr>
      <w:r w:rsidRPr="00B4390A">
        <w:rPr>
          <w:rFonts w:ascii="Times New Roman" w:hAnsi="Times New Roman" w:cs="Times New Roman"/>
          <w:b/>
          <w:bCs/>
          <w:sz w:val="28"/>
        </w:rPr>
        <w:t xml:space="preserve">What three vows did the Benedictine Rule require? </w:t>
      </w:r>
      <w:proofErr w:type="spellStart"/>
      <w:r w:rsidRPr="00B4390A">
        <w:rPr>
          <w:rFonts w:ascii="Times New Roman" w:hAnsi="Times New Roman" w:cs="Times New Roman"/>
          <w:b/>
          <w:bCs/>
          <w:sz w:val="28"/>
        </w:rPr>
        <w:t>3pts</w:t>
      </w:r>
      <w:proofErr w:type="spellEnd"/>
    </w:p>
    <w:p w:rsidR="00B4390A" w:rsidRPr="00B4390A" w:rsidRDefault="00B4390A" w:rsidP="00B4390A">
      <w:pPr>
        <w:autoSpaceDE w:val="0"/>
        <w:autoSpaceDN w:val="0"/>
        <w:adjustRightInd w:val="0"/>
        <w:ind w:left="288"/>
        <w:rPr>
          <w:b/>
          <w:sz w:val="36"/>
        </w:rPr>
      </w:pPr>
      <w:r w:rsidRPr="00B4390A">
        <w:rPr>
          <w:b/>
          <w:sz w:val="36"/>
        </w:rPr>
        <w:t>_________________________________________________________________________________________________________________________________________________________</w:t>
      </w:r>
      <w:r>
        <w:rPr>
          <w:b/>
          <w:sz w:val="36"/>
        </w:rPr>
        <w:t>______</w:t>
      </w:r>
    </w:p>
    <w:p w:rsidR="00B4390A" w:rsidRPr="00B4390A" w:rsidRDefault="00B4390A" w:rsidP="00B4390A">
      <w:pPr>
        <w:autoSpaceDE w:val="0"/>
        <w:autoSpaceDN w:val="0"/>
        <w:adjustRightInd w:val="0"/>
        <w:spacing w:before="140"/>
        <w:ind w:firstLine="288"/>
        <w:rPr>
          <w:rFonts w:ascii="Garamond" w:hAnsi="Garamond"/>
          <w:bCs/>
          <w:sz w:val="28"/>
        </w:rPr>
      </w:pPr>
    </w:p>
    <w:p w:rsidR="00B4390A" w:rsidRPr="00B4390A" w:rsidRDefault="00B4390A" w:rsidP="00B4390A">
      <w:pPr>
        <w:autoSpaceDE w:val="0"/>
        <w:autoSpaceDN w:val="0"/>
        <w:adjustRightInd w:val="0"/>
        <w:ind w:firstLine="288"/>
        <w:rPr>
          <w:rFonts w:ascii="Garamond" w:hAnsi="Garamond"/>
          <w:sz w:val="28"/>
        </w:rPr>
      </w:pPr>
      <w:r w:rsidRPr="00B4390A">
        <w:rPr>
          <w:rFonts w:ascii="Garamond" w:hAnsi="Garamond"/>
          <w:sz w:val="28"/>
        </w:rPr>
        <w:t xml:space="preserve">High Church officials, such as bishops or the pope, often stopped warfare among nobles by declaring a Truce of God. Medieval popes developed </w:t>
      </w:r>
      <w:r w:rsidRPr="00B4390A">
        <w:rPr>
          <w:rFonts w:ascii="Garamond" w:hAnsi="Garamond"/>
          <w:bCs/>
          <w:sz w:val="28"/>
        </w:rPr>
        <w:t xml:space="preserve">papal </w:t>
      </w:r>
      <w:proofErr w:type="gramStart"/>
      <w:r w:rsidRPr="00B4390A">
        <w:rPr>
          <w:rFonts w:ascii="Garamond" w:hAnsi="Garamond"/>
          <w:bCs/>
          <w:sz w:val="28"/>
        </w:rPr>
        <w:t>supremacy,</w:t>
      </w:r>
      <w:proofErr w:type="gramEnd"/>
      <w:r w:rsidRPr="00B4390A">
        <w:rPr>
          <w:rFonts w:ascii="Garamond" w:hAnsi="Garamond"/>
          <w:bCs/>
          <w:sz w:val="28"/>
        </w:rPr>
        <w:t xml:space="preserve"> </w:t>
      </w:r>
      <w:r w:rsidRPr="00B4390A">
        <w:rPr>
          <w:rFonts w:ascii="Garamond" w:hAnsi="Garamond"/>
          <w:sz w:val="28"/>
        </w:rPr>
        <w:t>or authority</w:t>
      </w:r>
      <w:r w:rsidRPr="00B4390A">
        <w:rPr>
          <w:rFonts w:ascii="Garamond" w:hAnsi="Garamond"/>
          <w:sz w:val="28"/>
        </w:rPr>
        <w:br/>
        <w:t xml:space="preserve">over rulers. The Church had its own courts and body of laws, known as </w:t>
      </w:r>
      <w:r w:rsidRPr="00B4390A">
        <w:rPr>
          <w:rFonts w:ascii="Garamond" w:hAnsi="Garamond"/>
          <w:bCs/>
          <w:sz w:val="28"/>
        </w:rPr>
        <w:t xml:space="preserve">canon law, </w:t>
      </w:r>
      <w:r w:rsidRPr="00B4390A">
        <w:rPr>
          <w:rFonts w:ascii="Garamond" w:hAnsi="Garamond"/>
          <w:sz w:val="28"/>
        </w:rPr>
        <w:t xml:space="preserve">and gave out punishments. One was </w:t>
      </w:r>
      <w:r w:rsidRPr="00B4390A">
        <w:rPr>
          <w:rFonts w:ascii="Garamond" w:hAnsi="Garamond"/>
          <w:bCs/>
          <w:sz w:val="28"/>
        </w:rPr>
        <w:t xml:space="preserve">excommunication, </w:t>
      </w:r>
      <w:r w:rsidRPr="00B4390A">
        <w:rPr>
          <w:rFonts w:ascii="Garamond" w:hAnsi="Garamond"/>
          <w:sz w:val="28"/>
        </w:rPr>
        <w:t xml:space="preserve">or refusing to give the sacraments and Christian burial. This condemned sinners to hell. Also, rulers could face </w:t>
      </w:r>
      <w:r w:rsidRPr="00B4390A">
        <w:rPr>
          <w:rFonts w:ascii="Garamond" w:hAnsi="Garamond"/>
          <w:bCs/>
          <w:sz w:val="28"/>
        </w:rPr>
        <w:t xml:space="preserve">interdict, </w:t>
      </w:r>
      <w:r w:rsidRPr="00B4390A">
        <w:rPr>
          <w:rFonts w:ascii="Garamond" w:hAnsi="Garamond"/>
          <w:sz w:val="28"/>
        </w:rPr>
        <w:t>which kept entire towns, regions, or kingdoms from receiving sacraments and Christian burial.</w:t>
      </w:r>
    </w:p>
    <w:p w:rsidR="00B4390A" w:rsidRDefault="00B4390A" w:rsidP="00B4390A">
      <w:pPr>
        <w:autoSpaceDE w:val="0"/>
        <w:autoSpaceDN w:val="0"/>
        <w:adjustRightInd w:val="0"/>
        <w:ind w:firstLine="288"/>
        <w:rPr>
          <w:rFonts w:ascii="Garamond" w:hAnsi="Garamond"/>
          <w:sz w:val="28"/>
        </w:rPr>
      </w:pPr>
    </w:p>
    <w:p w:rsidR="00B4390A" w:rsidRPr="00B4390A" w:rsidRDefault="00B4390A" w:rsidP="00B4390A">
      <w:pPr>
        <w:pStyle w:val="ListParagraph"/>
        <w:numPr>
          <w:ilvl w:val="0"/>
          <w:numId w:val="1"/>
        </w:numPr>
        <w:autoSpaceDE w:val="0"/>
        <w:autoSpaceDN w:val="0"/>
        <w:adjustRightInd w:val="0"/>
        <w:rPr>
          <w:rFonts w:ascii="Times New Roman" w:hAnsi="Times New Roman" w:cs="Times New Roman"/>
          <w:b/>
          <w:sz w:val="28"/>
        </w:rPr>
      </w:pPr>
      <w:r w:rsidRPr="00B4390A">
        <w:rPr>
          <w:rFonts w:ascii="Times New Roman" w:hAnsi="Times New Roman" w:cs="Times New Roman"/>
          <w:b/>
          <w:sz w:val="28"/>
        </w:rPr>
        <w:t xml:space="preserve">What was Papal Supremacy? RSQ </w:t>
      </w:r>
      <w:proofErr w:type="spellStart"/>
      <w:r w:rsidRPr="00B4390A">
        <w:rPr>
          <w:rFonts w:ascii="Times New Roman" w:hAnsi="Times New Roman" w:cs="Times New Roman"/>
          <w:b/>
          <w:sz w:val="28"/>
        </w:rPr>
        <w:t>2pts</w:t>
      </w:r>
      <w:proofErr w:type="spellEnd"/>
    </w:p>
    <w:p w:rsidR="00B4390A" w:rsidRPr="00B4390A" w:rsidRDefault="00B4390A" w:rsidP="00B4390A">
      <w:pPr>
        <w:autoSpaceDE w:val="0"/>
        <w:autoSpaceDN w:val="0"/>
        <w:adjustRightInd w:val="0"/>
        <w:ind w:left="288"/>
        <w:rPr>
          <w:b/>
          <w:sz w:val="36"/>
        </w:rPr>
      </w:pPr>
      <w:r w:rsidRPr="00B4390A">
        <w:rPr>
          <w:b/>
          <w:sz w:val="36"/>
        </w:rPr>
        <w:t>_________________________________________________________________________________________________________________________________________________________</w:t>
      </w:r>
      <w:r>
        <w:rPr>
          <w:b/>
          <w:sz w:val="36"/>
        </w:rPr>
        <w:t>______</w:t>
      </w:r>
    </w:p>
    <w:p w:rsidR="00B4390A" w:rsidRDefault="00B4390A" w:rsidP="00B4390A">
      <w:pPr>
        <w:autoSpaceDE w:val="0"/>
        <w:autoSpaceDN w:val="0"/>
        <w:adjustRightInd w:val="0"/>
        <w:ind w:firstLine="288"/>
        <w:rPr>
          <w:rFonts w:ascii="Garamond" w:hAnsi="Garamond"/>
          <w:sz w:val="28"/>
        </w:rPr>
      </w:pPr>
    </w:p>
    <w:p w:rsidR="00B4390A" w:rsidRDefault="00B4390A" w:rsidP="00B4390A">
      <w:pPr>
        <w:autoSpaceDE w:val="0"/>
        <w:autoSpaceDN w:val="0"/>
        <w:adjustRightInd w:val="0"/>
        <w:ind w:firstLine="288"/>
        <w:rPr>
          <w:rFonts w:ascii="Garamond" w:hAnsi="Garamond"/>
          <w:sz w:val="28"/>
        </w:rPr>
      </w:pPr>
    </w:p>
    <w:p w:rsidR="00B4390A" w:rsidRPr="00B4390A" w:rsidRDefault="00B4390A" w:rsidP="00B4390A">
      <w:pPr>
        <w:pStyle w:val="ListParagraph"/>
        <w:numPr>
          <w:ilvl w:val="0"/>
          <w:numId w:val="1"/>
        </w:numPr>
        <w:autoSpaceDE w:val="0"/>
        <w:autoSpaceDN w:val="0"/>
        <w:adjustRightInd w:val="0"/>
        <w:rPr>
          <w:rFonts w:ascii="Times New Roman" w:hAnsi="Times New Roman" w:cs="Times New Roman"/>
          <w:b/>
          <w:sz w:val="28"/>
        </w:rPr>
      </w:pPr>
      <w:r w:rsidRPr="00B4390A">
        <w:rPr>
          <w:rFonts w:ascii="Times New Roman" w:hAnsi="Times New Roman" w:cs="Times New Roman"/>
          <w:b/>
          <w:sz w:val="28"/>
        </w:rPr>
        <w:lastRenderedPageBreak/>
        <w:t xml:space="preserve">What two actions could the church take to punish Christians; list and explain? </w:t>
      </w:r>
      <w:proofErr w:type="spellStart"/>
      <w:r w:rsidRPr="00B4390A">
        <w:rPr>
          <w:rFonts w:ascii="Times New Roman" w:hAnsi="Times New Roman" w:cs="Times New Roman"/>
          <w:b/>
          <w:sz w:val="28"/>
        </w:rPr>
        <w:t>4pts</w:t>
      </w:r>
      <w:proofErr w:type="spellEnd"/>
      <w:r w:rsidRPr="00B4390A">
        <w:rPr>
          <w:rFonts w:ascii="Times New Roman" w:hAnsi="Times New Roman" w:cs="Times New Roman"/>
          <w:b/>
          <w:sz w:val="28"/>
        </w:rPr>
        <w:t xml:space="preserve">  </w:t>
      </w:r>
    </w:p>
    <w:p w:rsidR="00B4390A" w:rsidRPr="004011C8" w:rsidRDefault="00B4390A" w:rsidP="00B4390A">
      <w:pPr>
        <w:pStyle w:val="ListParagraph"/>
        <w:autoSpaceDE w:val="0"/>
        <w:autoSpaceDN w:val="0"/>
        <w:adjustRightInd w:val="0"/>
        <w:ind w:left="648"/>
        <w:rPr>
          <w:b/>
          <w:sz w:val="36"/>
        </w:rPr>
      </w:pPr>
      <w:r w:rsidRPr="00B4390A">
        <w:rPr>
          <w:b/>
          <w:sz w:val="36"/>
        </w:rPr>
        <w:t>_________________________________________________________________________________________________________________________________________________________</w:t>
      </w:r>
      <w:r w:rsidRPr="004011C8">
        <w:rPr>
          <w:b/>
          <w:sz w:val="36"/>
        </w:rPr>
        <w:t>___________________________________________________________________________________________________</w:t>
      </w:r>
    </w:p>
    <w:p w:rsidR="00B4390A" w:rsidRPr="00B4390A" w:rsidRDefault="00B4390A" w:rsidP="00B4390A">
      <w:pPr>
        <w:autoSpaceDE w:val="0"/>
        <w:autoSpaceDN w:val="0"/>
        <w:adjustRightInd w:val="0"/>
        <w:ind w:left="288"/>
        <w:rPr>
          <w:b/>
          <w:sz w:val="36"/>
        </w:rPr>
      </w:pPr>
    </w:p>
    <w:p w:rsidR="00B4390A" w:rsidRPr="00B4390A" w:rsidRDefault="00B4390A" w:rsidP="00B4390A">
      <w:pPr>
        <w:autoSpaceDE w:val="0"/>
        <w:autoSpaceDN w:val="0"/>
        <w:adjustRightInd w:val="0"/>
        <w:ind w:firstLine="288"/>
        <w:rPr>
          <w:rFonts w:ascii="Garamond" w:hAnsi="Garamond"/>
          <w:bCs/>
          <w:sz w:val="28"/>
        </w:rPr>
      </w:pPr>
      <w:r w:rsidRPr="00B4390A">
        <w:rPr>
          <w:rFonts w:ascii="Garamond" w:hAnsi="Garamond"/>
          <w:sz w:val="28"/>
        </w:rPr>
        <w:t xml:space="preserve">However, as Church wealth and power grew, so did corruption. Many priests, monks, and nuns ignored their vows. Throughout medieval times, there were calls for reform. In the early </w:t>
      </w:r>
      <w:proofErr w:type="spellStart"/>
      <w:r w:rsidRPr="00B4390A">
        <w:rPr>
          <w:rFonts w:ascii="Garamond" w:hAnsi="Garamond"/>
          <w:sz w:val="28"/>
        </w:rPr>
        <w:t>900s</w:t>
      </w:r>
      <w:proofErr w:type="spellEnd"/>
      <w:r w:rsidRPr="00B4390A">
        <w:rPr>
          <w:rFonts w:ascii="Garamond" w:hAnsi="Garamond"/>
          <w:sz w:val="28"/>
        </w:rPr>
        <w:t xml:space="preserve">, the Benedictine Rule was brought back, and many monasteries and convents began to change. Other reforms came from </w:t>
      </w:r>
      <w:r w:rsidRPr="00B4390A">
        <w:rPr>
          <w:rFonts w:ascii="Garamond" w:hAnsi="Garamond"/>
          <w:bCs/>
          <w:sz w:val="28"/>
        </w:rPr>
        <w:t xml:space="preserve">friars, </w:t>
      </w:r>
      <w:r w:rsidRPr="00B4390A">
        <w:rPr>
          <w:rFonts w:ascii="Garamond" w:hAnsi="Garamond"/>
          <w:sz w:val="28"/>
        </w:rPr>
        <w:t xml:space="preserve">or monks who traveled and preached to the poor. The first order of friars, called the Franciscans, was founded by </w:t>
      </w:r>
      <w:r w:rsidRPr="00B4390A">
        <w:rPr>
          <w:rFonts w:ascii="Garamond" w:hAnsi="Garamond"/>
          <w:bCs/>
          <w:sz w:val="28"/>
        </w:rPr>
        <w:t>St. Francis of Assisi.</w:t>
      </w:r>
    </w:p>
    <w:p w:rsidR="00B4390A" w:rsidRDefault="00B4390A" w:rsidP="00B4390A">
      <w:pPr>
        <w:autoSpaceDE w:val="0"/>
        <w:autoSpaceDN w:val="0"/>
        <w:adjustRightInd w:val="0"/>
        <w:ind w:firstLine="288"/>
        <w:rPr>
          <w:rFonts w:ascii="Garamond" w:hAnsi="Garamond"/>
          <w:sz w:val="28"/>
        </w:rPr>
      </w:pPr>
    </w:p>
    <w:p w:rsidR="00B4390A" w:rsidRPr="00B4390A" w:rsidRDefault="00B4390A" w:rsidP="00B4390A">
      <w:pPr>
        <w:pStyle w:val="ListParagraph"/>
        <w:numPr>
          <w:ilvl w:val="0"/>
          <w:numId w:val="1"/>
        </w:numPr>
        <w:autoSpaceDE w:val="0"/>
        <w:autoSpaceDN w:val="0"/>
        <w:adjustRightInd w:val="0"/>
        <w:rPr>
          <w:rFonts w:ascii="Times New Roman" w:hAnsi="Times New Roman" w:cs="Times New Roman"/>
          <w:b/>
          <w:sz w:val="28"/>
        </w:rPr>
      </w:pPr>
      <w:r w:rsidRPr="00B4390A">
        <w:rPr>
          <w:rFonts w:ascii="Times New Roman" w:hAnsi="Times New Roman" w:cs="Times New Roman"/>
          <w:b/>
          <w:sz w:val="28"/>
        </w:rPr>
        <w:t xml:space="preserve">What caused corruption to grow within the church? </w:t>
      </w:r>
      <w:proofErr w:type="spellStart"/>
      <w:r w:rsidRPr="00B4390A">
        <w:rPr>
          <w:rFonts w:ascii="Times New Roman" w:hAnsi="Times New Roman" w:cs="Times New Roman"/>
          <w:b/>
          <w:sz w:val="28"/>
        </w:rPr>
        <w:t>2pts</w:t>
      </w:r>
      <w:proofErr w:type="spellEnd"/>
      <w:r w:rsidRPr="00B4390A">
        <w:rPr>
          <w:rFonts w:ascii="Times New Roman" w:hAnsi="Times New Roman" w:cs="Times New Roman"/>
          <w:b/>
          <w:sz w:val="28"/>
        </w:rPr>
        <w:t xml:space="preserve"> </w:t>
      </w:r>
    </w:p>
    <w:p w:rsidR="00B4390A" w:rsidRPr="00B4390A" w:rsidRDefault="00B4390A" w:rsidP="00B4390A">
      <w:pPr>
        <w:autoSpaceDE w:val="0"/>
        <w:autoSpaceDN w:val="0"/>
        <w:adjustRightInd w:val="0"/>
        <w:ind w:left="288"/>
        <w:rPr>
          <w:b/>
          <w:sz w:val="36"/>
        </w:rPr>
      </w:pPr>
      <w:r w:rsidRPr="00B4390A">
        <w:rPr>
          <w:b/>
          <w:sz w:val="36"/>
        </w:rPr>
        <w:t>_________________________________________________________________________________________________________________________________________________________</w:t>
      </w:r>
      <w:r>
        <w:rPr>
          <w:b/>
          <w:sz w:val="36"/>
        </w:rPr>
        <w:t>______</w:t>
      </w:r>
    </w:p>
    <w:p w:rsidR="00B4390A" w:rsidRDefault="00B4390A" w:rsidP="00B4390A">
      <w:pPr>
        <w:tabs>
          <w:tab w:val="left" w:pos="8670"/>
        </w:tabs>
        <w:autoSpaceDE w:val="0"/>
        <w:autoSpaceDN w:val="0"/>
        <w:adjustRightInd w:val="0"/>
        <w:ind w:firstLine="288"/>
        <w:rPr>
          <w:rFonts w:ascii="Garamond" w:hAnsi="Garamond"/>
          <w:sz w:val="28"/>
        </w:rPr>
      </w:pPr>
      <w:r>
        <w:rPr>
          <w:rFonts w:ascii="Garamond" w:hAnsi="Garamond"/>
          <w:sz w:val="28"/>
        </w:rPr>
        <w:tab/>
      </w:r>
    </w:p>
    <w:p w:rsidR="00B4390A" w:rsidRPr="00B4390A" w:rsidRDefault="00B4390A" w:rsidP="00B4390A">
      <w:pPr>
        <w:autoSpaceDE w:val="0"/>
        <w:autoSpaceDN w:val="0"/>
        <w:adjustRightInd w:val="0"/>
        <w:ind w:firstLine="288"/>
        <w:rPr>
          <w:rFonts w:ascii="Garamond" w:hAnsi="Garamond"/>
          <w:sz w:val="22"/>
          <w:szCs w:val="20"/>
        </w:rPr>
      </w:pPr>
      <w:r w:rsidRPr="00B4390A">
        <w:rPr>
          <w:rFonts w:ascii="Garamond" w:hAnsi="Garamond"/>
          <w:sz w:val="28"/>
        </w:rPr>
        <w:t xml:space="preserve">In the </w:t>
      </w:r>
      <w:proofErr w:type="gramStart"/>
      <w:r w:rsidRPr="00B4390A">
        <w:rPr>
          <w:rFonts w:ascii="Garamond" w:hAnsi="Garamond"/>
          <w:sz w:val="28"/>
        </w:rPr>
        <w:t>Middle</w:t>
      </w:r>
      <w:proofErr w:type="gramEnd"/>
      <w:r w:rsidRPr="00B4390A">
        <w:rPr>
          <w:rFonts w:ascii="Garamond" w:hAnsi="Garamond"/>
          <w:sz w:val="28"/>
        </w:rPr>
        <w:t xml:space="preserve"> Ages, Jewish people settled all across Europe. However, by the late </w:t>
      </w:r>
      <w:proofErr w:type="spellStart"/>
      <w:r w:rsidRPr="00B4390A">
        <w:rPr>
          <w:rFonts w:ascii="Garamond" w:hAnsi="Garamond"/>
          <w:sz w:val="28"/>
        </w:rPr>
        <w:t>1000s</w:t>
      </w:r>
      <w:proofErr w:type="spellEnd"/>
      <w:r w:rsidRPr="00B4390A">
        <w:rPr>
          <w:rFonts w:ascii="Garamond" w:hAnsi="Garamond"/>
          <w:sz w:val="28"/>
        </w:rPr>
        <w:t>, prejudice against them had increased in Western Europe. The Church even issued orders to</w:t>
      </w:r>
      <w:r w:rsidRPr="00B4390A">
        <w:rPr>
          <w:rFonts w:ascii="Garamond" w:hAnsi="Garamond"/>
          <w:sz w:val="28"/>
        </w:rPr>
        <w:br/>
        <w:t>keep Jews from owning land or having certain jobs. Thousands migrated to Eastern Europe.</w:t>
      </w:r>
    </w:p>
    <w:p w:rsidR="006172C2" w:rsidRDefault="006172C2"/>
    <w:p w:rsidR="00B4390A" w:rsidRDefault="00B4390A"/>
    <w:p w:rsidR="00B4390A" w:rsidRDefault="00B4390A"/>
    <w:sectPr w:rsidR="00B4390A" w:rsidSect="00B4390A">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6BD"/>
    <w:multiLevelType w:val="hybridMultilevel"/>
    <w:tmpl w:val="08CA9C7C"/>
    <w:lvl w:ilvl="0" w:tplc="6272076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4390A"/>
    <w:rsid w:val="0015037D"/>
    <w:rsid w:val="0023490B"/>
    <w:rsid w:val="006172C2"/>
    <w:rsid w:val="00803E5A"/>
    <w:rsid w:val="00B43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0A"/>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803E5A"/>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803E5A"/>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803E5A"/>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803E5A"/>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803E5A"/>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803E5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803E5A"/>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803E5A"/>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803E5A"/>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E5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03E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3E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3E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3E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3E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3E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3E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3E5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3E5A"/>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803E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3E5A"/>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803E5A"/>
    <w:rPr>
      <w:rFonts w:asciiTheme="majorHAnsi" w:eastAsiaTheme="majorEastAsia" w:hAnsiTheme="majorHAnsi" w:cstheme="majorBidi"/>
      <w:i/>
      <w:iCs/>
      <w:spacing w:val="13"/>
      <w:sz w:val="24"/>
      <w:szCs w:val="24"/>
    </w:rPr>
  </w:style>
  <w:style w:type="character" w:styleId="Strong">
    <w:name w:val="Strong"/>
    <w:uiPriority w:val="22"/>
    <w:qFormat/>
    <w:rsid w:val="00803E5A"/>
    <w:rPr>
      <w:b/>
      <w:bCs/>
    </w:rPr>
  </w:style>
  <w:style w:type="character" w:styleId="Emphasis">
    <w:name w:val="Emphasis"/>
    <w:uiPriority w:val="20"/>
    <w:qFormat/>
    <w:rsid w:val="00803E5A"/>
    <w:rPr>
      <w:b/>
      <w:bCs/>
      <w:i/>
      <w:iCs/>
      <w:spacing w:val="10"/>
      <w:bdr w:val="none" w:sz="0" w:space="0" w:color="auto"/>
      <w:shd w:val="clear" w:color="auto" w:fill="auto"/>
    </w:rPr>
  </w:style>
  <w:style w:type="paragraph" w:styleId="NoSpacing">
    <w:name w:val="No Spacing"/>
    <w:basedOn w:val="Normal"/>
    <w:uiPriority w:val="1"/>
    <w:qFormat/>
    <w:rsid w:val="00803E5A"/>
    <w:rPr>
      <w:rFonts w:asciiTheme="minorHAnsi" w:eastAsiaTheme="minorHAnsi" w:hAnsiTheme="minorHAnsi" w:cstheme="minorBidi"/>
      <w:sz w:val="22"/>
      <w:szCs w:val="22"/>
      <w:lang w:bidi="en-US"/>
    </w:rPr>
  </w:style>
  <w:style w:type="paragraph" w:styleId="ListParagraph">
    <w:name w:val="List Paragraph"/>
    <w:basedOn w:val="Normal"/>
    <w:uiPriority w:val="34"/>
    <w:qFormat/>
    <w:rsid w:val="00803E5A"/>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803E5A"/>
    <w:pPr>
      <w:spacing w:before="200" w:line="276" w:lineRule="auto"/>
      <w:ind w:left="360" w:right="360"/>
    </w:pPr>
    <w:rPr>
      <w:rFonts w:asciiTheme="minorHAnsi" w:eastAsiaTheme="minorHAnsi" w:hAnsiTheme="minorHAnsi" w:cstheme="minorBidi"/>
      <w:i/>
      <w:iCs/>
      <w:sz w:val="22"/>
      <w:szCs w:val="22"/>
      <w:lang w:bidi="en-US"/>
    </w:rPr>
  </w:style>
  <w:style w:type="character" w:customStyle="1" w:styleId="QuoteChar">
    <w:name w:val="Quote Char"/>
    <w:basedOn w:val="DefaultParagraphFont"/>
    <w:link w:val="Quote"/>
    <w:uiPriority w:val="29"/>
    <w:rsid w:val="00803E5A"/>
    <w:rPr>
      <w:i/>
      <w:iCs/>
    </w:rPr>
  </w:style>
  <w:style w:type="paragraph" w:styleId="IntenseQuote">
    <w:name w:val="Intense Quote"/>
    <w:basedOn w:val="Normal"/>
    <w:next w:val="Normal"/>
    <w:link w:val="IntenseQuoteChar"/>
    <w:uiPriority w:val="30"/>
    <w:qFormat/>
    <w:rsid w:val="00803E5A"/>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803E5A"/>
    <w:rPr>
      <w:b/>
      <w:bCs/>
      <w:i/>
      <w:iCs/>
    </w:rPr>
  </w:style>
  <w:style w:type="character" w:styleId="SubtleEmphasis">
    <w:name w:val="Subtle Emphasis"/>
    <w:uiPriority w:val="19"/>
    <w:qFormat/>
    <w:rsid w:val="00803E5A"/>
    <w:rPr>
      <w:i/>
      <w:iCs/>
    </w:rPr>
  </w:style>
  <w:style w:type="character" w:styleId="IntenseEmphasis">
    <w:name w:val="Intense Emphasis"/>
    <w:uiPriority w:val="21"/>
    <w:qFormat/>
    <w:rsid w:val="00803E5A"/>
    <w:rPr>
      <w:b/>
      <w:bCs/>
    </w:rPr>
  </w:style>
  <w:style w:type="character" w:styleId="SubtleReference">
    <w:name w:val="Subtle Reference"/>
    <w:uiPriority w:val="31"/>
    <w:qFormat/>
    <w:rsid w:val="00803E5A"/>
    <w:rPr>
      <w:smallCaps/>
    </w:rPr>
  </w:style>
  <w:style w:type="character" w:styleId="IntenseReference">
    <w:name w:val="Intense Reference"/>
    <w:uiPriority w:val="32"/>
    <w:qFormat/>
    <w:rsid w:val="00803E5A"/>
    <w:rPr>
      <w:smallCaps/>
      <w:spacing w:val="5"/>
      <w:u w:val="single"/>
    </w:rPr>
  </w:style>
  <w:style w:type="character" w:styleId="BookTitle">
    <w:name w:val="Book Title"/>
    <w:uiPriority w:val="33"/>
    <w:qFormat/>
    <w:rsid w:val="00803E5A"/>
    <w:rPr>
      <w:i/>
      <w:iCs/>
      <w:smallCaps/>
      <w:spacing w:val="5"/>
    </w:rPr>
  </w:style>
  <w:style w:type="paragraph" w:styleId="TOCHeading">
    <w:name w:val="TOC Heading"/>
    <w:basedOn w:val="Heading1"/>
    <w:next w:val="Normal"/>
    <w:uiPriority w:val="39"/>
    <w:semiHidden/>
    <w:unhideWhenUsed/>
    <w:qFormat/>
    <w:rsid w:val="00803E5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488</Words>
  <Characters>2787</Characters>
  <Application>Microsoft Office Word</Application>
  <DocSecurity>0</DocSecurity>
  <Lines>23</Lines>
  <Paragraphs>6</Paragraphs>
  <ScaleCrop>false</ScaleCrop>
  <Company>Microsoft</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veronnica</dc:creator>
  <cp:lastModifiedBy>veronnica</cp:lastModifiedBy>
  <cp:revision>1</cp:revision>
  <dcterms:created xsi:type="dcterms:W3CDTF">2012-12-30T00:24:00Z</dcterms:created>
  <dcterms:modified xsi:type="dcterms:W3CDTF">2012-12-30T00:38:00Z</dcterms:modified>
</cp:coreProperties>
</file>